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46" w:rsidRPr="00E16346" w:rsidRDefault="00E16346" w:rsidP="00E16346">
      <w:pPr>
        <w:spacing w:after="0" w:line="240" w:lineRule="auto"/>
        <w:jc w:val="center"/>
        <w:rPr>
          <w:rFonts w:eastAsia="Times New Roman"/>
          <w:b/>
          <w:bCs/>
          <w:sz w:val="28"/>
          <w:szCs w:val="28"/>
        </w:rPr>
      </w:pPr>
      <w:bookmarkStart w:id="0" w:name="SexualOffenderRegistry"/>
      <w:bookmarkStart w:id="1" w:name="_GoBack"/>
      <w:bookmarkEnd w:id="1"/>
      <w:r w:rsidRPr="00E16346">
        <w:rPr>
          <w:rFonts w:eastAsia="Times New Roman"/>
          <w:b/>
          <w:bCs/>
          <w:sz w:val="28"/>
          <w:szCs w:val="28"/>
        </w:rPr>
        <w:t>Sexual Offender Registry</w:t>
      </w:r>
    </w:p>
    <w:bookmarkEnd w:id="0"/>
    <w:p w:rsidR="00E16346" w:rsidRPr="003C64BD" w:rsidRDefault="00E16346" w:rsidP="00E16346">
      <w:pPr>
        <w:spacing w:after="0" w:line="240" w:lineRule="auto"/>
        <w:rPr>
          <w:rFonts w:eastAsia="Times New Roman"/>
          <w:bCs/>
          <w:sz w:val="24"/>
          <w:szCs w:val="24"/>
        </w:rPr>
      </w:pPr>
    </w:p>
    <w:p w:rsidR="00E16346" w:rsidRPr="003C64BD" w:rsidRDefault="00E16346" w:rsidP="00E16346">
      <w:pPr>
        <w:spacing w:after="0" w:line="240" w:lineRule="auto"/>
        <w:jc w:val="both"/>
        <w:rPr>
          <w:rFonts w:eastAsia="Times New Roman"/>
          <w:bCs/>
          <w:sz w:val="24"/>
          <w:szCs w:val="24"/>
        </w:rPr>
      </w:pPr>
      <w:r w:rsidRPr="003C64BD">
        <w:rPr>
          <w:rFonts w:eastAsia="Times New Roman"/>
          <w:bCs/>
          <w:sz w:val="24"/>
          <w:szCs w:val="24"/>
        </w:rPr>
        <w:t xml:space="preserve">Warren County Community College is required by the Campus Sex Crimes Prevention Act to notify students and employees of the location of information pertaining to individuals employed or enrolled on campus who have been convicted of violent sex offenses or criminal offenses against minors. This web site address for New Jersey is </w:t>
      </w:r>
      <w:hyperlink r:id="rId4" w:history="1">
        <w:r w:rsidRPr="003C64BD">
          <w:rPr>
            <w:rStyle w:val="Hyperlink"/>
            <w:rFonts w:eastAsia="Times New Roman"/>
            <w:bCs/>
            <w:sz w:val="24"/>
            <w:szCs w:val="24"/>
          </w:rPr>
          <w:t>http://www.nsopr.gov</w:t>
        </w:r>
      </w:hyperlink>
      <w:r w:rsidRPr="003C64BD">
        <w:rPr>
          <w:rFonts w:eastAsia="Times New Roman"/>
          <w:bCs/>
          <w:sz w:val="24"/>
          <w:szCs w:val="24"/>
        </w:rPr>
        <w:t xml:space="preserve">. </w:t>
      </w:r>
    </w:p>
    <w:p w:rsidR="00E16346" w:rsidRPr="003C64BD" w:rsidRDefault="00E16346" w:rsidP="00E16346">
      <w:pPr>
        <w:spacing w:after="0" w:line="240" w:lineRule="auto"/>
        <w:jc w:val="both"/>
        <w:rPr>
          <w:rFonts w:eastAsia="Times New Roman"/>
          <w:sz w:val="24"/>
          <w:szCs w:val="24"/>
        </w:rPr>
      </w:pPr>
    </w:p>
    <w:p w:rsidR="00E16346" w:rsidRDefault="00E16346"/>
    <w:p w:rsidR="00494E6D" w:rsidRPr="00E16346" w:rsidRDefault="00E16346" w:rsidP="00E16346">
      <w:pPr>
        <w:tabs>
          <w:tab w:val="left" w:pos="2730"/>
        </w:tabs>
      </w:pPr>
      <w:r>
        <w:tab/>
      </w:r>
    </w:p>
    <w:sectPr w:rsidR="00494E6D" w:rsidRPr="00E16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46"/>
    <w:rsid w:val="00494E6D"/>
    <w:rsid w:val="00AA2449"/>
    <w:rsid w:val="00E1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D6ABB-0158-4BF5-9D24-728D9692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34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6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op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Iannone</dc:creator>
  <cp:keywords/>
  <dc:description/>
  <cp:lastModifiedBy>Barbara A. Pratt</cp:lastModifiedBy>
  <cp:revision>2</cp:revision>
  <dcterms:created xsi:type="dcterms:W3CDTF">2015-12-21T06:13:00Z</dcterms:created>
  <dcterms:modified xsi:type="dcterms:W3CDTF">2015-12-21T06:13:00Z</dcterms:modified>
</cp:coreProperties>
</file>