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6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800"/>
        <w:gridCol w:w="1260"/>
      </w:tblGrid>
      <w:tr w:rsidR="00FD43CE" w:rsidRPr="002C6796" w:rsidTr="006B6104">
        <w:trPr>
          <w:jc w:val="center"/>
        </w:trPr>
        <w:tc>
          <w:tcPr>
            <w:tcW w:w="1705" w:type="dxa"/>
          </w:tcPr>
          <w:p w:rsidR="00FD43CE" w:rsidRPr="002C6796" w:rsidRDefault="00FD43CE" w:rsidP="00FD43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2C6796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Course Delivery</w:t>
            </w:r>
          </w:p>
        </w:tc>
        <w:tc>
          <w:tcPr>
            <w:tcW w:w="1800" w:type="dxa"/>
          </w:tcPr>
          <w:p w:rsidR="00FD43CE" w:rsidRPr="002C6796" w:rsidRDefault="00FD43CE" w:rsidP="00FD43CE">
            <w:pPr>
              <w:jc w:val="center"/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2C6796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Face-to-Face</w:t>
            </w:r>
          </w:p>
        </w:tc>
        <w:tc>
          <w:tcPr>
            <w:tcW w:w="1800" w:type="dxa"/>
          </w:tcPr>
          <w:p w:rsidR="00FD43CE" w:rsidRPr="002C6796" w:rsidRDefault="00FD43CE" w:rsidP="00FD43CE">
            <w:pPr>
              <w:jc w:val="center"/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2C6796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Remote</w:t>
            </w:r>
          </w:p>
          <w:p w:rsidR="00FD43CE" w:rsidRPr="002C6796" w:rsidRDefault="00FD43CE" w:rsidP="00FD43CE">
            <w:pPr>
              <w:jc w:val="center"/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FD43CE" w:rsidRPr="002C6796" w:rsidRDefault="00FD43CE" w:rsidP="00FD43CE">
            <w:pPr>
              <w:jc w:val="center"/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2C6796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Hybrid</w:t>
            </w:r>
          </w:p>
        </w:tc>
        <w:tc>
          <w:tcPr>
            <w:tcW w:w="1260" w:type="dxa"/>
          </w:tcPr>
          <w:p w:rsidR="00FD43CE" w:rsidRPr="002C6796" w:rsidRDefault="00FD43CE" w:rsidP="00FD43CE">
            <w:pPr>
              <w:jc w:val="center"/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Distance Education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FD43CE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Content on eLearning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26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6B6104" w:rsidRPr="007A0693" w:rsidTr="006B6104">
        <w:trPr>
          <w:jc w:val="center"/>
        </w:trPr>
        <w:tc>
          <w:tcPr>
            <w:tcW w:w="1705" w:type="dxa"/>
          </w:tcPr>
          <w:p w:rsidR="006B6104" w:rsidRPr="007A0693" w:rsidRDefault="006B6104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Content on GoToMeeting</w:t>
            </w:r>
          </w:p>
        </w:tc>
        <w:tc>
          <w:tcPr>
            <w:tcW w:w="1800" w:type="dxa"/>
          </w:tcPr>
          <w:p w:rsidR="006B6104" w:rsidRPr="007A0693" w:rsidRDefault="006B6104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00" w:type="dxa"/>
          </w:tcPr>
          <w:p w:rsidR="006B6104" w:rsidRPr="007A0693" w:rsidRDefault="006B6104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800" w:type="dxa"/>
          </w:tcPr>
          <w:p w:rsidR="006B6104" w:rsidRPr="007A0693" w:rsidRDefault="006B6104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260" w:type="dxa"/>
          </w:tcPr>
          <w:p w:rsidR="006B6104" w:rsidRPr="007A0693" w:rsidRDefault="006B6104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FD43CE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Meeting Times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Specific times</w:t>
            </w:r>
            <w:r w:rsidR="006B6104"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as listed in the course schedule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Specific times</w:t>
            </w:r>
            <w:r w:rsidR="006B6104"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as listed in the course schedule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Specific times</w:t>
            </w:r>
            <w:r w:rsidR="006B6104"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as listed in the course schedule</w:t>
            </w:r>
            <w:r w:rsidR="00366A0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and the course itinerary</w:t>
            </w:r>
          </w:p>
        </w:tc>
        <w:tc>
          <w:tcPr>
            <w:tcW w:w="126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FD43CE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Instructor/</w:t>
            </w:r>
            <w:r w:rsidR="006B6104"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Peer Interaction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In person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GoToMeeting and eLearning</w:t>
            </w:r>
          </w:p>
        </w:tc>
        <w:tc>
          <w:tcPr>
            <w:tcW w:w="1800" w:type="dxa"/>
          </w:tcPr>
          <w:p w:rsidR="00FD43CE" w:rsidRPr="007A0693" w:rsidRDefault="007A0693" w:rsidP="006E52AD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In person</w:t>
            </w:r>
            <w:r w:rsidR="006E52A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6B6104"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 eLearning</w:t>
            </w:r>
            <w:r w:rsidR="006E52A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 and/or GoToMeeting</w:t>
            </w:r>
          </w:p>
        </w:tc>
        <w:tc>
          <w:tcPr>
            <w:tcW w:w="126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eLearning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FD43CE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Location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 campus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Virtual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 campus and virtual</w:t>
            </w:r>
          </w:p>
        </w:tc>
        <w:tc>
          <w:tcPr>
            <w:tcW w:w="126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Virtual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7A0693" w:rsidP="007A0693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Quizzes and Exams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 campus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Online</w:t>
            </w:r>
          </w:p>
        </w:tc>
        <w:tc>
          <w:tcPr>
            <w:tcW w:w="1800" w:type="dxa"/>
          </w:tcPr>
          <w:p w:rsidR="00FD43CE" w:rsidRPr="007A0693" w:rsidRDefault="007A0693" w:rsidP="007A0693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On campus and </w:t>
            </w: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online</w:t>
            </w:r>
          </w:p>
        </w:tc>
        <w:tc>
          <w:tcPr>
            <w:tcW w:w="126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Online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FD43CE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>Camera &amp;  Microphone Required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80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1260" w:type="dxa"/>
          </w:tcPr>
          <w:p w:rsidR="00FD43CE" w:rsidRPr="007A0693" w:rsidRDefault="00FD43CE" w:rsidP="00FD43CE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FD43CE" w:rsidRPr="007A0693" w:rsidTr="006B6104">
        <w:trPr>
          <w:jc w:val="center"/>
        </w:trPr>
        <w:tc>
          <w:tcPr>
            <w:tcW w:w="1705" w:type="dxa"/>
          </w:tcPr>
          <w:p w:rsidR="00FD43CE" w:rsidRPr="007A0693" w:rsidRDefault="00FD43CE" w:rsidP="00FD43CE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7A0693"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</w:rPr>
              <w:t xml:space="preserve">Minimum Technical Requirements </w:t>
            </w:r>
          </w:p>
        </w:tc>
        <w:tc>
          <w:tcPr>
            <w:tcW w:w="6660" w:type="dxa"/>
            <w:gridSpan w:val="4"/>
          </w:tcPr>
          <w:p w:rsidR="00FD43CE" w:rsidRPr="007A0693" w:rsidRDefault="00FD43CE" w:rsidP="00FD43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0693">
              <w:rPr>
                <w:rFonts w:ascii="Calibri" w:hAnsi="Calibri" w:cs="Calibri"/>
                <w:sz w:val="24"/>
                <w:szCs w:val="24"/>
              </w:rPr>
              <w:t xml:space="preserve">Regular access to a computer/device with </w:t>
            </w:r>
            <w:r w:rsidR="006B6104" w:rsidRPr="007A0693">
              <w:rPr>
                <w:rFonts w:ascii="Calibri" w:hAnsi="Calibri" w:cs="Calibri"/>
                <w:sz w:val="24"/>
                <w:szCs w:val="24"/>
              </w:rPr>
              <w:t>reliable internet</w:t>
            </w:r>
          </w:p>
          <w:p w:rsidR="00FD43CE" w:rsidRPr="007A0693" w:rsidRDefault="006B6104" w:rsidP="00FD43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7A0693">
              <w:rPr>
                <w:rFonts w:ascii="Calibri" w:hAnsi="Calibri" w:cs="Calibri"/>
                <w:sz w:val="24"/>
                <w:szCs w:val="24"/>
              </w:rPr>
              <w:t>Access to i</w:t>
            </w:r>
            <w:r w:rsidR="00FD43CE" w:rsidRPr="007A0693">
              <w:rPr>
                <w:rFonts w:ascii="Calibri" w:hAnsi="Calibri" w:cs="Calibri"/>
                <w:sz w:val="24"/>
                <w:szCs w:val="24"/>
              </w:rPr>
              <w:t>nternet browsers such as Chrome or Firefox</w:t>
            </w:r>
          </w:p>
          <w:p w:rsidR="00FD43CE" w:rsidRPr="007A0693" w:rsidRDefault="00FD43CE" w:rsidP="00FD43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A0693">
              <w:rPr>
                <w:rFonts w:ascii="Calibri" w:hAnsi="Calibri" w:cs="Calibri"/>
                <w:sz w:val="24"/>
                <w:szCs w:val="24"/>
              </w:rPr>
              <w:t xml:space="preserve">Access to </w:t>
            </w:r>
            <w:r w:rsidR="006B6104" w:rsidRPr="007A0693">
              <w:rPr>
                <w:rFonts w:ascii="Calibri" w:hAnsi="Calibri" w:cs="Calibri"/>
                <w:sz w:val="24"/>
                <w:szCs w:val="24"/>
              </w:rPr>
              <w:t>WCCC MyWarren and eLearning systems</w:t>
            </w:r>
          </w:p>
          <w:p w:rsidR="006B6104" w:rsidRPr="007A0693" w:rsidRDefault="006B6104" w:rsidP="00FD43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A0693">
              <w:rPr>
                <w:rFonts w:ascii="Calibri" w:hAnsi="Calibri" w:cs="Calibri"/>
                <w:sz w:val="24"/>
                <w:szCs w:val="24"/>
              </w:rPr>
              <w:t>Access to Cengage Unlimited textbook service</w:t>
            </w:r>
          </w:p>
          <w:p w:rsidR="00FD43CE" w:rsidRPr="007A0693" w:rsidRDefault="00FD43CE" w:rsidP="006B6104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A0693">
              <w:rPr>
                <w:rFonts w:ascii="Calibri" w:hAnsi="Calibri" w:cs="Calibri"/>
                <w:sz w:val="24"/>
                <w:szCs w:val="24"/>
              </w:rPr>
              <w:t xml:space="preserve">Basic Microsoft Office skills </w:t>
            </w:r>
            <w:r w:rsidRPr="007A0693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="006B6104" w:rsidRPr="007A0693">
              <w:rPr>
                <w:rFonts w:ascii="Calibri" w:hAnsi="Calibri" w:cs="Calibri"/>
                <w:i/>
                <w:iCs/>
                <w:sz w:val="24"/>
                <w:szCs w:val="24"/>
              </w:rPr>
              <w:t>W</w:t>
            </w:r>
            <w:r w:rsidRPr="007A069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CCC provides all students with </w:t>
            </w:r>
            <w:r w:rsidR="006B6104" w:rsidRPr="007A069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the </w:t>
            </w:r>
            <w:r w:rsidRPr="007A0693">
              <w:rPr>
                <w:rFonts w:ascii="Calibri" w:hAnsi="Calibri" w:cs="Calibri"/>
                <w:i/>
                <w:iCs/>
                <w:sz w:val="24"/>
                <w:szCs w:val="24"/>
              </w:rPr>
              <w:t>Microsoft Office 365 Suite)</w:t>
            </w:r>
          </w:p>
        </w:tc>
      </w:tr>
      <w:tr w:rsidR="006B6104" w:rsidRPr="007A0693" w:rsidTr="007A0693">
        <w:trPr>
          <w:trHeight w:val="287"/>
          <w:jc w:val="center"/>
        </w:trPr>
        <w:tc>
          <w:tcPr>
            <w:tcW w:w="8365" w:type="dxa"/>
            <w:gridSpan w:val="5"/>
            <w:vAlign w:val="center"/>
          </w:tcPr>
          <w:p w:rsidR="006B6104" w:rsidRPr="007A0693" w:rsidRDefault="006B6104" w:rsidP="00FD43CE">
            <w:pPr>
              <w:pStyle w:val="NormalWeb"/>
              <w:spacing w:before="24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7A0693">
              <w:rPr>
                <w:rFonts w:ascii="Calibri" w:hAnsi="Calibri" w:cs="Calibri"/>
                <w:i/>
                <w:iCs/>
                <w:sz w:val="24"/>
                <w:szCs w:val="24"/>
              </w:rPr>
              <w:t>Course content, time, and rigor are the same for face-to-face, remote, hybrid, and distance education courses.</w:t>
            </w:r>
          </w:p>
        </w:tc>
      </w:tr>
    </w:tbl>
    <w:p w:rsidR="003B5A8A" w:rsidRPr="007A0693" w:rsidRDefault="00C7275D">
      <w:pPr>
        <w:rPr>
          <w:rFonts w:ascii="Calibri" w:hAnsi="Calibri" w:cs="Calibri"/>
        </w:rPr>
      </w:pPr>
    </w:p>
    <w:sectPr w:rsidR="003B5A8A" w:rsidRPr="007A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C6F"/>
    <w:multiLevelType w:val="hybridMultilevel"/>
    <w:tmpl w:val="FD24FB64"/>
    <w:lvl w:ilvl="0" w:tplc="BEE86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Nzc0N7EwMjU3NzJV0lEKTi0uzszPAykwrAUAa9SbQiwAAAA="/>
  </w:docVars>
  <w:rsids>
    <w:rsidRoot w:val="002C6796"/>
    <w:rsid w:val="00186C52"/>
    <w:rsid w:val="002C6796"/>
    <w:rsid w:val="00321253"/>
    <w:rsid w:val="00366A08"/>
    <w:rsid w:val="006B6104"/>
    <w:rsid w:val="006E52AD"/>
    <w:rsid w:val="007727E7"/>
    <w:rsid w:val="007A0693"/>
    <w:rsid w:val="00B70E5F"/>
    <w:rsid w:val="00C7275D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7CE5F-7410-4B0F-97BF-5D01EC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796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39"/>
    <w:rsid w:val="002C679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L. Frabizio</dc:creator>
  <cp:keywords/>
  <dc:description/>
  <cp:lastModifiedBy>Barbara A. Pratt</cp:lastModifiedBy>
  <cp:revision>2</cp:revision>
  <dcterms:created xsi:type="dcterms:W3CDTF">2020-07-21T19:19:00Z</dcterms:created>
  <dcterms:modified xsi:type="dcterms:W3CDTF">2020-07-21T19:19:00Z</dcterms:modified>
</cp:coreProperties>
</file>