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829" w:rsidRDefault="000D5829" w:rsidP="00545CC2">
      <w:bookmarkStart w:id="0" w:name="_GoBack"/>
      <w:bookmarkEnd w:id="0"/>
      <w:r>
        <w:rPr>
          <w:noProof/>
        </w:rPr>
        <w:drawing>
          <wp:anchor distT="0" distB="0" distL="114300" distR="114300" simplePos="0" relativeHeight="251658240" behindDoc="0" locked="0" layoutInCell="1" allowOverlap="1" wp14:anchorId="75D9525D" wp14:editId="2D39A8D5">
            <wp:simplePos x="0" y="0"/>
            <wp:positionH relativeFrom="margin">
              <wp:posOffset>-457200</wp:posOffset>
            </wp:positionH>
            <wp:positionV relativeFrom="margin">
              <wp:posOffset>-140970</wp:posOffset>
            </wp:positionV>
            <wp:extent cx="4648200" cy="639445"/>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5829" w:rsidRDefault="000D5829" w:rsidP="00545CC2"/>
    <w:p w:rsidR="000D5829" w:rsidRDefault="000D5829" w:rsidP="00545CC2"/>
    <w:p w:rsidR="000D5829" w:rsidRDefault="000D5829" w:rsidP="00545CC2"/>
    <w:p w:rsidR="000D5829" w:rsidRDefault="000D5829" w:rsidP="00545CC2">
      <w:pPr>
        <w:rPr>
          <w:noProof/>
        </w:rPr>
      </w:pPr>
    </w:p>
    <w:p w:rsidR="00545CC2" w:rsidRPr="000D5829" w:rsidRDefault="00545CC2" w:rsidP="00545CC2">
      <w:pPr>
        <w:pStyle w:val="Title"/>
        <w:tabs>
          <w:tab w:val="left" w:pos="6930"/>
        </w:tabs>
        <w:spacing w:line="240" w:lineRule="auto"/>
        <w:rPr>
          <w:rFonts w:ascii="Arial" w:hAnsi="Arial" w:cs="Arial"/>
          <w:szCs w:val="24"/>
          <w14:shadow w14:blurRad="50800" w14:dist="38100" w14:dir="2700000" w14:sx="100000" w14:sy="100000" w14:kx="0" w14:ky="0" w14:algn="tl">
            <w14:srgbClr w14:val="000000">
              <w14:alpha w14:val="60000"/>
            </w14:srgbClr>
          </w14:shadow>
        </w:rPr>
      </w:pPr>
      <w:r w:rsidRPr="000D5829">
        <w:rPr>
          <w:rFonts w:ascii="Arial" w:hAnsi="Arial" w:cs="Arial"/>
          <w:szCs w:val="24"/>
          <w14:shadow w14:blurRad="50800" w14:dist="38100" w14:dir="2700000" w14:sx="100000" w14:sy="100000" w14:kx="0" w14:ky="0" w14:algn="tl">
            <w14:srgbClr w14:val="000000">
              <w14:alpha w14:val="60000"/>
            </w14:srgbClr>
          </w14:shadow>
        </w:rPr>
        <w:t>BOARD OF TRUSTEES</w:t>
      </w:r>
    </w:p>
    <w:p w:rsidR="00545CC2" w:rsidRPr="000D5829" w:rsidRDefault="00365CCE" w:rsidP="00545CC2">
      <w:pPr>
        <w:pStyle w:val="Title"/>
        <w:tabs>
          <w:tab w:val="left" w:pos="6930"/>
        </w:tabs>
        <w:spacing w:line="240" w:lineRule="auto"/>
        <w:rPr>
          <w:rFonts w:ascii="Arial" w:hAnsi="Arial" w:cs="Arial"/>
          <w:szCs w:val="24"/>
          <w14:shadow w14:blurRad="50800" w14:dist="38100" w14:dir="2700000" w14:sx="100000" w14:sy="100000" w14:kx="0" w14:ky="0" w14:algn="tl">
            <w14:srgbClr w14:val="000000">
              <w14:alpha w14:val="60000"/>
            </w14:srgbClr>
          </w14:shadow>
        </w:rPr>
      </w:pPr>
      <w:r w:rsidRPr="000D5829">
        <w:rPr>
          <w:rFonts w:ascii="Arial" w:hAnsi="Arial" w:cs="Arial"/>
          <w:szCs w:val="24"/>
          <w14:shadow w14:blurRad="50800" w14:dist="38100" w14:dir="2700000" w14:sx="100000" w14:sy="100000" w14:kx="0" w14:ky="0" w14:algn="tl">
            <w14:srgbClr w14:val="000000">
              <w14:alpha w14:val="60000"/>
            </w14:srgbClr>
          </w14:shadow>
        </w:rPr>
        <w:t>Reorganization Meeting</w:t>
      </w:r>
    </w:p>
    <w:p w:rsidR="00545CC2" w:rsidRPr="000D5829" w:rsidRDefault="00545CC2" w:rsidP="00545CC2">
      <w:pPr>
        <w:pStyle w:val="Title"/>
        <w:pBdr>
          <w:bottom w:val="threeDEngrave" w:sz="24" w:space="1" w:color="auto"/>
        </w:pBdr>
        <w:tabs>
          <w:tab w:val="left" w:pos="6930"/>
        </w:tabs>
        <w:spacing w:line="240" w:lineRule="auto"/>
        <w:rPr>
          <w:rFonts w:ascii="Arial" w:hAnsi="Arial" w:cs="Arial"/>
          <w:i/>
          <w:iCs/>
          <w:szCs w:val="24"/>
          <w14:shadow w14:blurRad="50800" w14:dist="38100" w14:dir="2700000" w14:sx="100000" w14:sy="100000" w14:kx="0" w14:ky="0" w14:algn="tl">
            <w14:srgbClr w14:val="000000">
              <w14:alpha w14:val="60000"/>
            </w14:srgbClr>
          </w14:shadow>
        </w:rPr>
      </w:pPr>
      <w:r w:rsidRPr="000D5829">
        <w:rPr>
          <w:rFonts w:ascii="Arial" w:hAnsi="Arial" w:cs="Arial"/>
          <w:i/>
          <w:iCs/>
          <w:szCs w:val="24"/>
          <w14:shadow w14:blurRad="50800" w14:dist="38100" w14:dir="2700000" w14:sx="100000" w14:sy="100000" w14:kx="0" w14:ky="0" w14:algn="tl">
            <w14:srgbClr w14:val="000000">
              <w14:alpha w14:val="60000"/>
            </w14:srgbClr>
          </w14:shadow>
        </w:rPr>
        <w:t xml:space="preserve">MINUTES – </w:t>
      </w:r>
      <w:r w:rsidR="00DB6A6C">
        <w:rPr>
          <w:rFonts w:ascii="Arial" w:hAnsi="Arial" w:cs="Arial"/>
          <w:i/>
          <w:iCs/>
          <w:szCs w:val="24"/>
          <w14:shadow w14:blurRad="50800" w14:dist="38100" w14:dir="2700000" w14:sx="100000" w14:sy="100000" w14:kx="0" w14:ky="0" w14:algn="tl">
            <w14:srgbClr w14:val="000000">
              <w14:alpha w14:val="60000"/>
            </w14:srgbClr>
          </w14:shadow>
        </w:rPr>
        <w:t xml:space="preserve">November </w:t>
      </w:r>
      <w:r w:rsidR="007E641B">
        <w:rPr>
          <w:rFonts w:ascii="Arial" w:hAnsi="Arial" w:cs="Arial"/>
          <w:i/>
          <w:iCs/>
          <w:szCs w:val="24"/>
          <w14:shadow w14:blurRad="50800" w14:dist="38100" w14:dir="2700000" w14:sx="100000" w14:sy="100000" w14:kx="0" w14:ky="0" w14:algn="tl">
            <w14:srgbClr w14:val="000000">
              <w14:alpha w14:val="60000"/>
            </w14:srgbClr>
          </w14:shadow>
        </w:rPr>
        <w:t>6</w:t>
      </w:r>
      <w:r w:rsidR="00F03775">
        <w:rPr>
          <w:rFonts w:ascii="Arial" w:hAnsi="Arial" w:cs="Arial"/>
          <w:i/>
          <w:iCs/>
          <w:szCs w:val="24"/>
          <w14:shadow w14:blurRad="50800" w14:dist="38100" w14:dir="2700000" w14:sx="100000" w14:sy="100000" w14:kx="0" w14:ky="0" w14:algn="tl">
            <w14:srgbClr w14:val="000000">
              <w14:alpha w14:val="60000"/>
            </w14:srgbClr>
          </w14:shadow>
        </w:rPr>
        <w:t>,</w:t>
      </w:r>
      <w:r w:rsidRPr="000D5829">
        <w:rPr>
          <w:rFonts w:ascii="Arial" w:hAnsi="Arial" w:cs="Arial"/>
          <w:i/>
          <w:iCs/>
          <w:szCs w:val="24"/>
          <w14:shadow w14:blurRad="50800" w14:dist="38100" w14:dir="2700000" w14:sx="100000" w14:sy="100000" w14:kx="0" w14:ky="0" w14:algn="tl">
            <w14:srgbClr w14:val="000000">
              <w14:alpha w14:val="60000"/>
            </w14:srgbClr>
          </w14:shadow>
        </w:rPr>
        <w:t xml:space="preserve"> 201</w:t>
      </w:r>
      <w:r w:rsidR="00EE14E2">
        <w:rPr>
          <w:rFonts w:ascii="Arial" w:hAnsi="Arial" w:cs="Arial"/>
          <w:i/>
          <w:iCs/>
          <w:szCs w:val="24"/>
          <w14:shadow w14:blurRad="50800" w14:dist="38100" w14:dir="2700000" w14:sx="100000" w14:sy="100000" w14:kx="0" w14:ky="0" w14:algn="tl">
            <w14:srgbClr w14:val="000000">
              <w14:alpha w14:val="60000"/>
            </w14:srgbClr>
          </w14:shadow>
        </w:rPr>
        <w:t>9</w:t>
      </w:r>
    </w:p>
    <w:p w:rsidR="00545CC2" w:rsidRPr="00723E9C" w:rsidRDefault="00545CC2" w:rsidP="00545CC2">
      <w:pPr>
        <w:pStyle w:val="BodyText3"/>
        <w:tabs>
          <w:tab w:val="clear" w:pos="540"/>
          <w:tab w:val="clear" w:pos="900"/>
        </w:tabs>
        <w:rPr>
          <w:rFonts w:cs="Arial"/>
          <w:sz w:val="18"/>
          <w:szCs w:val="18"/>
        </w:rPr>
      </w:pPr>
    </w:p>
    <w:p w:rsidR="00545CC2" w:rsidRDefault="00B77C06" w:rsidP="00545CC2">
      <w:pPr>
        <w:pStyle w:val="BodyText3"/>
        <w:tabs>
          <w:tab w:val="clear" w:pos="540"/>
          <w:tab w:val="clear" w:pos="900"/>
        </w:tabs>
        <w:rPr>
          <w:rFonts w:cs="Arial"/>
        </w:rPr>
      </w:pPr>
      <w:r>
        <w:rPr>
          <w:rFonts w:cs="Arial"/>
        </w:rPr>
        <w:t xml:space="preserve">Chair </w:t>
      </w:r>
      <w:r w:rsidR="00DB6A6C">
        <w:rPr>
          <w:rFonts w:cs="Arial"/>
        </w:rPr>
        <w:t xml:space="preserve">Phil </w:t>
      </w:r>
      <w:r w:rsidR="00393D4B">
        <w:rPr>
          <w:rFonts w:cs="Arial"/>
        </w:rPr>
        <w:t>Linfante called</w:t>
      </w:r>
      <w:r w:rsidR="00545CC2">
        <w:rPr>
          <w:rFonts w:cs="Arial"/>
        </w:rPr>
        <w:t xml:space="preserve"> to order the meeting of the Warren County Community College Board of Trustees at 6:30 PM.  The meeting was held </w:t>
      </w:r>
      <w:r w:rsidR="006D4254">
        <w:rPr>
          <w:rFonts w:cs="Arial"/>
        </w:rPr>
        <w:t>in Room 201 of</w:t>
      </w:r>
      <w:r w:rsidR="00545CC2">
        <w:rPr>
          <w:rFonts w:cs="Arial"/>
        </w:rPr>
        <w:t xml:space="preserve"> Warren County Community College, 445 Route 57 West, Washington.  </w:t>
      </w:r>
    </w:p>
    <w:p w:rsidR="00545CC2" w:rsidRPr="00723E9C" w:rsidRDefault="00545CC2" w:rsidP="00545CC2">
      <w:pPr>
        <w:jc w:val="both"/>
        <w:rPr>
          <w:rFonts w:ascii="Arial" w:hAnsi="Arial" w:cs="Arial"/>
          <w:sz w:val="18"/>
          <w:szCs w:val="18"/>
        </w:rPr>
      </w:pPr>
    </w:p>
    <w:p w:rsidR="00545CC2" w:rsidRDefault="000D4019" w:rsidP="00545CC2">
      <w:pPr>
        <w:pStyle w:val="BodyText"/>
        <w:jc w:val="both"/>
        <w:rPr>
          <w:rFonts w:ascii="Arial" w:hAnsi="Arial" w:cs="Arial"/>
          <w:sz w:val="22"/>
        </w:rPr>
      </w:pPr>
      <w:r>
        <w:rPr>
          <w:rFonts w:ascii="Arial" w:hAnsi="Arial" w:cs="Arial"/>
          <w:sz w:val="22"/>
        </w:rPr>
        <w:t>D</w:t>
      </w:r>
      <w:r w:rsidR="00B77C06">
        <w:rPr>
          <w:rFonts w:ascii="Arial" w:hAnsi="Arial" w:cs="Arial"/>
          <w:sz w:val="22"/>
        </w:rPr>
        <w:t xml:space="preserve">r. </w:t>
      </w:r>
      <w:r>
        <w:rPr>
          <w:rFonts w:ascii="Arial" w:hAnsi="Arial" w:cs="Arial"/>
          <w:sz w:val="22"/>
        </w:rPr>
        <w:t>Linfante</w:t>
      </w:r>
      <w:r w:rsidR="00545CC2">
        <w:rPr>
          <w:rFonts w:ascii="Arial" w:hAnsi="Arial" w:cs="Arial"/>
          <w:sz w:val="22"/>
        </w:rPr>
        <w:t xml:space="preserve"> noted that the requirements of the Open Public Meeting Law, P.L. 1975, Chapter 231, were satisfied as the date of the meeting having been published stating the place and manner as required by law.</w:t>
      </w:r>
    </w:p>
    <w:p w:rsidR="00545CC2" w:rsidRPr="00723E9C" w:rsidRDefault="00545CC2" w:rsidP="00545CC2">
      <w:pPr>
        <w:pStyle w:val="BodyText"/>
        <w:jc w:val="both"/>
        <w:rPr>
          <w:rFonts w:ascii="Arial" w:hAnsi="Arial" w:cs="Arial"/>
          <w:sz w:val="18"/>
          <w:szCs w:val="18"/>
        </w:rPr>
      </w:pPr>
    </w:p>
    <w:p w:rsidR="00545CC2" w:rsidRDefault="00545CC2" w:rsidP="00545CC2">
      <w:pPr>
        <w:jc w:val="both"/>
        <w:rPr>
          <w:rFonts w:ascii="Arial" w:hAnsi="Arial"/>
          <w:sz w:val="22"/>
        </w:rPr>
      </w:pPr>
      <w:r>
        <w:rPr>
          <w:rFonts w:ascii="Arial" w:hAnsi="Arial"/>
          <w:b/>
          <w:sz w:val="22"/>
        </w:rPr>
        <w:t xml:space="preserve">Flag Salute </w:t>
      </w:r>
      <w:r w:rsidRPr="00742A19">
        <w:rPr>
          <w:rFonts w:ascii="Arial" w:hAnsi="Arial"/>
          <w:sz w:val="22"/>
        </w:rPr>
        <w:t>was conducted.</w:t>
      </w:r>
    </w:p>
    <w:p w:rsidR="00545CC2" w:rsidRDefault="00545CC2" w:rsidP="00545CC2">
      <w:pPr>
        <w:jc w:val="both"/>
        <w:rPr>
          <w:rFonts w:ascii="Arial" w:hAnsi="Arial"/>
          <w:b/>
          <w:sz w:val="22"/>
        </w:rPr>
      </w:pPr>
    </w:p>
    <w:p w:rsidR="005552AD" w:rsidRDefault="005552AD" w:rsidP="00545CC2">
      <w:pPr>
        <w:jc w:val="both"/>
        <w:rPr>
          <w:rFonts w:ascii="Arial" w:hAnsi="Arial"/>
          <w:b/>
          <w:sz w:val="22"/>
        </w:rPr>
      </w:pPr>
    </w:p>
    <w:p w:rsidR="00545CC2" w:rsidRDefault="00545CC2" w:rsidP="00545CC2">
      <w:pPr>
        <w:jc w:val="both"/>
        <w:rPr>
          <w:rFonts w:ascii="Arial" w:hAnsi="Arial"/>
          <w:b/>
          <w:sz w:val="22"/>
          <w:u w:val="single"/>
        </w:rPr>
      </w:pPr>
      <w:r>
        <w:rPr>
          <w:rFonts w:ascii="Arial" w:hAnsi="Arial"/>
          <w:b/>
          <w:sz w:val="22"/>
          <w:u w:val="single"/>
        </w:rPr>
        <w:t>Roll Call:</w:t>
      </w:r>
    </w:p>
    <w:p w:rsidR="00545CC2" w:rsidRDefault="00545CC2" w:rsidP="00545CC2">
      <w:pPr>
        <w:jc w:val="both"/>
        <w:rPr>
          <w:rFonts w:ascii="Arial" w:hAnsi="Arial"/>
          <w:b/>
          <w:sz w:val="22"/>
          <w:u w:val="single"/>
        </w:rPr>
      </w:pPr>
    </w:p>
    <w:p w:rsidR="00365CCE" w:rsidRDefault="00545CC2" w:rsidP="00545CC2">
      <w:pPr>
        <w:jc w:val="both"/>
        <w:rPr>
          <w:rFonts w:ascii="Arial" w:hAnsi="Arial"/>
          <w:sz w:val="22"/>
        </w:rPr>
      </w:pPr>
      <w:r>
        <w:rPr>
          <w:rFonts w:ascii="Arial" w:hAnsi="Arial"/>
          <w:sz w:val="22"/>
        </w:rPr>
        <w:t>Trustees present were:</w:t>
      </w:r>
      <w:r w:rsidR="009466F6">
        <w:rPr>
          <w:rFonts w:ascii="Arial" w:hAnsi="Arial"/>
          <w:sz w:val="22"/>
        </w:rPr>
        <w:t xml:space="preserve"> </w:t>
      </w:r>
      <w:r w:rsidR="00DB6A6C">
        <w:rPr>
          <w:rFonts w:ascii="Arial" w:hAnsi="Arial"/>
          <w:sz w:val="22"/>
        </w:rPr>
        <w:t>Nancy Brown</w:t>
      </w:r>
      <w:r w:rsidR="00C327B5">
        <w:rPr>
          <w:rFonts w:ascii="Arial" w:hAnsi="Arial"/>
          <w:sz w:val="22"/>
        </w:rPr>
        <w:t xml:space="preserve">, </w:t>
      </w:r>
      <w:r w:rsidR="002A433F">
        <w:rPr>
          <w:rFonts w:ascii="Arial" w:hAnsi="Arial"/>
          <w:sz w:val="22"/>
        </w:rPr>
        <w:t xml:space="preserve">Craig Dana, </w:t>
      </w:r>
      <w:r w:rsidR="00B8726B">
        <w:rPr>
          <w:rFonts w:ascii="Arial" w:hAnsi="Arial"/>
          <w:sz w:val="22"/>
        </w:rPr>
        <w:t xml:space="preserve">Elizabeth Gittins, </w:t>
      </w:r>
      <w:r w:rsidR="00DB6A6C">
        <w:rPr>
          <w:rFonts w:ascii="Arial" w:hAnsi="Arial"/>
          <w:sz w:val="22"/>
        </w:rPr>
        <w:t xml:space="preserve">Chuck </w:t>
      </w:r>
      <w:proofErr w:type="spellStart"/>
      <w:r w:rsidR="00DB6A6C">
        <w:rPr>
          <w:rFonts w:ascii="Arial" w:hAnsi="Arial"/>
          <w:sz w:val="22"/>
        </w:rPr>
        <w:t>Haytaian</w:t>
      </w:r>
      <w:proofErr w:type="spellEnd"/>
      <w:r w:rsidR="00DB6A6C">
        <w:rPr>
          <w:rFonts w:ascii="Arial" w:hAnsi="Arial"/>
          <w:sz w:val="22"/>
        </w:rPr>
        <w:t xml:space="preserve">, </w:t>
      </w:r>
      <w:r w:rsidR="002062BB">
        <w:rPr>
          <w:rFonts w:ascii="Arial" w:hAnsi="Arial"/>
          <w:sz w:val="22"/>
        </w:rPr>
        <w:t xml:space="preserve">Paisley Hunt, </w:t>
      </w:r>
      <w:r w:rsidR="00B77C06">
        <w:rPr>
          <w:rFonts w:ascii="Arial" w:hAnsi="Arial"/>
          <w:sz w:val="22"/>
        </w:rPr>
        <w:t>Peter Schmidt</w:t>
      </w:r>
      <w:r w:rsidR="002062BB">
        <w:rPr>
          <w:rFonts w:ascii="Arial" w:hAnsi="Arial"/>
          <w:sz w:val="22"/>
        </w:rPr>
        <w:t xml:space="preserve"> </w:t>
      </w:r>
      <w:r w:rsidR="00B8726B">
        <w:rPr>
          <w:rFonts w:ascii="Arial" w:hAnsi="Arial"/>
          <w:sz w:val="22"/>
        </w:rPr>
        <w:t xml:space="preserve">and </w:t>
      </w:r>
      <w:r w:rsidR="00B8726B" w:rsidRPr="002062BB">
        <w:rPr>
          <w:rFonts w:ascii="Arial" w:hAnsi="Arial"/>
          <w:sz w:val="22"/>
        </w:rPr>
        <w:t>Dr</w:t>
      </w:r>
      <w:r w:rsidR="002062BB">
        <w:rPr>
          <w:rFonts w:ascii="Arial" w:hAnsi="Arial"/>
          <w:sz w:val="22"/>
        </w:rPr>
        <w:t>. Phil Linfante.</w:t>
      </w:r>
      <w:r>
        <w:rPr>
          <w:rFonts w:ascii="Arial" w:hAnsi="Arial"/>
          <w:sz w:val="22"/>
        </w:rPr>
        <w:t xml:space="preserve"> Others present included: Dr. William Austin, President</w:t>
      </w:r>
      <w:r w:rsidR="00C327B5">
        <w:rPr>
          <w:rFonts w:ascii="Arial" w:hAnsi="Arial"/>
          <w:sz w:val="22"/>
        </w:rPr>
        <w:t xml:space="preserve">, </w:t>
      </w:r>
      <w:r w:rsidR="002062BB">
        <w:rPr>
          <w:rFonts w:ascii="Arial" w:hAnsi="Arial"/>
          <w:sz w:val="22"/>
        </w:rPr>
        <w:t xml:space="preserve">Ruby </w:t>
      </w:r>
      <w:proofErr w:type="spellStart"/>
      <w:r w:rsidR="002062BB">
        <w:rPr>
          <w:rFonts w:ascii="Arial" w:hAnsi="Arial"/>
          <w:sz w:val="22"/>
        </w:rPr>
        <w:t>Khallouf</w:t>
      </w:r>
      <w:proofErr w:type="spellEnd"/>
      <w:r w:rsidR="00C327B5">
        <w:rPr>
          <w:rFonts w:ascii="Arial" w:hAnsi="Arial"/>
          <w:sz w:val="22"/>
        </w:rPr>
        <w:t>, College Attorney</w:t>
      </w:r>
      <w:r w:rsidR="005552AD">
        <w:rPr>
          <w:rFonts w:ascii="Arial" w:hAnsi="Arial"/>
          <w:sz w:val="22"/>
        </w:rPr>
        <w:t xml:space="preserve"> and</w:t>
      </w:r>
      <w:r>
        <w:rPr>
          <w:rFonts w:ascii="Arial" w:hAnsi="Arial"/>
          <w:sz w:val="22"/>
        </w:rPr>
        <w:t xml:space="preserve"> </w:t>
      </w:r>
      <w:r w:rsidR="00656E81">
        <w:rPr>
          <w:rFonts w:ascii="Arial" w:hAnsi="Arial"/>
          <w:sz w:val="22"/>
        </w:rPr>
        <w:t>Jean Vasko</w:t>
      </w:r>
      <w:r w:rsidR="00365CCE">
        <w:rPr>
          <w:rFonts w:ascii="Arial" w:hAnsi="Arial"/>
          <w:sz w:val="22"/>
        </w:rPr>
        <w:t>,</w:t>
      </w:r>
      <w:r>
        <w:rPr>
          <w:rFonts w:ascii="Arial" w:hAnsi="Arial"/>
          <w:sz w:val="22"/>
        </w:rPr>
        <w:t xml:space="preserve"> recording secretary</w:t>
      </w:r>
      <w:r w:rsidR="005552AD">
        <w:rPr>
          <w:rFonts w:ascii="Arial" w:hAnsi="Arial"/>
          <w:sz w:val="22"/>
        </w:rPr>
        <w:t>.</w:t>
      </w:r>
    </w:p>
    <w:p w:rsidR="002A433F" w:rsidRDefault="002A433F" w:rsidP="00545CC2">
      <w:pPr>
        <w:jc w:val="both"/>
        <w:rPr>
          <w:rFonts w:ascii="Arial" w:hAnsi="Arial"/>
          <w:sz w:val="22"/>
        </w:rPr>
      </w:pPr>
    </w:p>
    <w:p w:rsidR="00545CC2" w:rsidRDefault="00545CC2" w:rsidP="00545CC2">
      <w:pPr>
        <w:jc w:val="both"/>
        <w:rPr>
          <w:rFonts w:ascii="Arial" w:hAnsi="Arial"/>
          <w:sz w:val="22"/>
        </w:rPr>
      </w:pPr>
    </w:p>
    <w:p w:rsidR="005001D3" w:rsidRPr="00365CCE" w:rsidRDefault="00365CCE" w:rsidP="00E561FB">
      <w:pPr>
        <w:jc w:val="both"/>
        <w:rPr>
          <w:rFonts w:ascii="Arial" w:hAnsi="Arial"/>
          <w:b/>
          <w:sz w:val="22"/>
          <w:u w:val="single"/>
        </w:rPr>
      </w:pPr>
      <w:r w:rsidRPr="00365CCE">
        <w:rPr>
          <w:rFonts w:ascii="Arial" w:hAnsi="Arial"/>
          <w:b/>
          <w:sz w:val="22"/>
          <w:u w:val="single"/>
        </w:rPr>
        <w:t>Election of Officers:</w:t>
      </w:r>
    </w:p>
    <w:p w:rsidR="00365CCE" w:rsidRDefault="00365CCE" w:rsidP="00E561FB">
      <w:pPr>
        <w:jc w:val="both"/>
        <w:rPr>
          <w:rFonts w:ascii="Arial" w:hAnsi="Arial"/>
          <w:sz w:val="22"/>
        </w:rPr>
      </w:pPr>
    </w:p>
    <w:p w:rsidR="00365CCE" w:rsidRPr="00A477E7" w:rsidRDefault="00365CCE" w:rsidP="00E561FB">
      <w:pPr>
        <w:jc w:val="both"/>
        <w:rPr>
          <w:rFonts w:ascii="Arial" w:hAnsi="Arial"/>
          <w:sz w:val="22"/>
        </w:rPr>
      </w:pPr>
      <w:r w:rsidRPr="000D4019">
        <w:rPr>
          <w:rFonts w:ascii="Arial" w:hAnsi="Arial"/>
          <w:sz w:val="22"/>
        </w:rPr>
        <w:t>Mr</w:t>
      </w:r>
      <w:r w:rsidR="002062BB">
        <w:rPr>
          <w:rFonts w:ascii="Arial" w:hAnsi="Arial"/>
          <w:sz w:val="22"/>
        </w:rPr>
        <w:t>s</w:t>
      </w:r>
      <w:r w:rsidRPr="000D4019">
        <w:rPr>
          <w:rFonts w:ascii="Arial" w:hAnsi="Arial"/>
          <w:sz w:val="22"/>
        </w:rPr>
        <w:t xml:space="preserve">. </w:t>
      </w:r>
      <w:r w:rsidR="002062BB">
        <w:rPr>
          <w:rFonts w:ascii="Arial" w:hAnsi="Arial"/>
          <w:sz w:val="22"/>
        </w:rPr>
        <w:t>Brown</w:t>
      </w:r>
      <w:r w:rsidR="00B80346" w:rsidRPr="000D4019">
        <w:rPr>
          <w:rFonts w:ascii="Arial" w:hAnsi="Arial"/>
          <w:sz w:val="22"/>
        </w:rPr>
        <w:t>,</w:t>
      </w:r>
      <w:r w:rsidRPr="000D4019">
        <w:rPr>
          <w:rFonts w:ascii="Arial" w:hAnsi="Arial"/>
          <w:sz w:val="22"/>
        </w:rPr>
        <w:t xml:space="preserve"> seconded by</w:t>
      </w:r>
      <w:r w:rsidR="000D4019" w:rsidRPr="000D4019">
        <w:rPr>
          <w:rFonts w:ascii="Arial" w:hAnsi="Arial"/>
          <w:sz w:val="22"/>
        </w:rPr>
        <w:t xml:space="preserve"> Mr</w:t>
      </w:r>
      <w:r w:rsidR="00B77C06" w:rsidRPr="000D4019">
        <w:rPr>
          <w:rFonts w:ascii="Arial" w:hAnsi="Arial"/>
          <w:sz w:val="22"/>
        </w:rPr>
        <w:t xml:space="preserve">. </w:t>
      </w:r>
      <w:r w:rsidR="002062BB">
        <w:rPr>
          <w:rFonts w:ascii="Arial" w:hAnsi="Arial"/>
          <w:sz w:val="22"/>
        </w:rPr>
        <w:t>Schmidt</w:t>
      </w:r>
      <w:r w:rsidR="00B77C06" w:rsidRPr="000D4019">
        <w:rPr>
          <w:rFonts w:ascii="Arial" w:hAnsi="Arial"/>
          <w:sz w:val="22"/>
        </w:rPr>
        <w:t xml:space="preserve">, nominated </w:t>
      </w:r>
      <w:r w:rsidR="00F03775" w:rsidRPr="000D4019">
        <w:rPr>
          <w:rFonts w:ascii="Arial" w:hAnsi="Arial"/>
          <w:sz w:val="22"/>
        </w:rPr>
        <w:t xml:space="preserve">Dr. Linfante </w:t>
      </w:r>
      <w:r w:rsidRPr="000D4019">
        <w:rPr>
          <w:rFonts w:ascii="Arial" w:hAnsi="Arial"/>
          <w:sz w:val="22"/>
        </w:rPr>
        <w:t xml:space="preserve">for the office of Chair.  The motion carried unanimously, with </w:t>
      </w:r>
      <w:r w:rsidR="00F03775" w:rsidRPr="000D4019">
        <w:rPr>
          <w:rFonts w:ascii="Arial" w:hAnsi="Arial"/>
          <w:sz w:val="22"/>
        </w:rPr>
        <w:t>Dr.</w:t>
      </w:r>
      <w:r w:rsidR="00102A7D" w:rsidRPr="000D4019">
        <w:rPr>
          <w:rFonts w:ascii="Arial" w:hAnsi="Arial"/>
          <w:sz w:val="22"/>
        </w:rPr>
        <w:t xml:space="preserve"> </w:t>
      </w:r>
      <w:r w:rsidR="00F03775" w:rsidRPr="000D4019">
        <w:rPr>
          <w:rFonts w:ascii="Arial" w:hAnsi="Arial"/>
          <w:sz w:val="22"/>
        </w:rPr>
        <w:t xml:space="preserve">Linfante </w:t>
      </w:r>
      <w:r w:rsidRPr="000D4019">
        <w:rPr>
          <w:rFonts w:ascii="Arial" w:hAnsi="Arial"/>
          <w:sz w:val="22"/>
        </w:rPr>
        <w:t>abstaining.</w:t>
      </w:r>
    </w:p>
    <w:p w:rsidR="00365CCE" w:rsidRPr="00A477E7" w:rsidRDefault="00365CCE" w:rsidP="00E561FB">
      <w:pPr>
        <w:jc w:val="both"/>
        <w:rPr>
          <w:rFonts w:ascii="Arial" w:hAnsi="Arial"/>
          <w:sz w:val="22"/>
        </w:rPr>
      </w:pPr>
    </w:p>
    <w:p w:rsidR="00365CCE" w:rsidRPr="00A477E7" w:rsidRDefault="00B77C06" w:rsidP="00E561FB">
      <w:pPr>
        <w:jc w:val="both"/>
        <w:rPr>
          <w:rFonts w:ascii="Arial" w:hAnsi="Arial"/>
          <w:sz w:val="22"/>
        </w:rPr>
      </w:pPr>
      <w:r w:rsidRPr="000D4019">
        <w:rPr>
          <w:rFonts w:ascii="Arial" w:hAnsi="Arial"/>
          <w:sz w:val="22"/>
        </w:rPr>
        <w:t xml:space="preserve">Mr. </w:t>
      </w:r>
      <w:r w:rsidR="002062BB">
        <w:rPr>
          <w:rFonts w:ascii="Arial" w:hAnsi="Arial"/>
          <w:sz w:val="22"/>
        </w:rPr>
        <w:t>Dana</w:t>
      </w:r>
      <w:r w:rsidRPr="000D4019">
        <w:rPr>
          <w:rFonts w:ascii="Arial" w:hAnsi="Arial"/>
          <w:sz w:val="22"/>
        </w:rPr>
        <w:t xml:space="preserve">, seconded by </w:t>
      </w:r>
      <w:r w:rsidR="00D42F0B" w:rsidRPr="000D4019">
        <w:rPr>
          <w:rFonts w:ascii="Arial" w:hAnsi="Arial"/>
          <w:sz w:val="22"/>
        </w:rPr>
        <w:t>Mr</w:t>
      </w:r>
      <w:r w:rsidR="000D4019" w:rsidRPr="000D4019">
        <w:rPr>
          <w:rFonts w:ascii="Arial" w:hAnsi="Arial"/>
          <w:sz w:val="22"/>
        </w:rPr>
        <w:t>s</w:t>
      </w:r>
      <w:r w:rsidR="00D42F0B" w:rsidRPr="000D4019">
        <w:rPr>
          <w:rFonts w:ascii="Arial" w:hAnsi="Arial"/>
          <w:sz w:val="22"/>
        </w:rPr>
        <w:t xml:space="preserve">. </w:t>
      </w:r>
      <w:r w:rsidR="000D4019" w:rsidRPr="000D4019">
        <w:rPr>
          <w:rFonts w:ascii="Arial" w:hAnsi="Arial"/>
          <w:sz w:val="22"/>
        </w:rPr>
        <w:t>Brown</w:t>
      </w:r>
      <w:r w:rsidR="00365CCE" w:rsidRPr="000D4019">
        <w:rPr>
          <w:rFonts w:ascii="Arial" w:hAnsi="Arial"/>
          <w:sz w:val="22"/>
        </w:rPr>
        <w:t xml:space="preserve">, nominated </w:t>
      </w:r>
      <w:r w:rsidR="00B80346" w:rsidRPr="000D4019">
        <w:rPr>
          <w:rFonts w:ascii="Arial" w:hAnsi="Arial"/>
          <w:sz w:val="22"/>
        </w:rPr>
        <w:t>Dr.</w:t>
      </w:r>
      <w:r w:rsidR="009814D5" w:rsidRPr="000D4019">
        <w:rPr>
          <w:rFonts w:ascii="Arial" w:hAnsi="Arial"/>
          <w:sz w:val="22"/>
        </w:rPr>
        <w:t xml:space="preserve"> </w:t>
      </w:r>
      <w:r w:rsidR="009466F6" w:rsidRPr="000D4019">
        <w:rPr>
          <w:rFonts w:ascii="Arial" w:hAnsi="Arial"/>
          <w:sz w:val="22"/>
        </w:rPr>
        <w:t>Gilly</w:t>
      </w:r>
      <w:r w:rsidR="00B80346" w:rsidRPr="000D4019">
        <w:rPr>
          <w:rFonts w:ascii="Arial" w:hAnsi="Arial"/>
          <w:sz w:val="22"/>
        </w:rPr>
        <w:t xml:space="preserve"> for the office of Vice Chair. </w:t>
      </w:r>
      <w:r w:rsidR="005C5ECC" w:rsidRPr="000D4019">
        <w:rPr>
          <w:rFonts w:ascii="Arial" w:hAnsi="Arial"/>
          <w:sz w:val="22"/>
        </w:rPr>
        <w:t>The motion carried unanimously</w:t>
      </w:r>
      <w:r w:rsidR="00393D4B">
        <w:rPr>
          <w:rFonts w:ascii="Arial" w:hAnsi="Arial"/>
          <w:sz w:val="22"/>
        </w:rPr>
        <w:t>.</w:t>
      </w:r>
    </w:p>
    <w:p w:rsidR="000A39D1" w:rsidRPr="00A477E7" w:rsidRDefault="000A39D1" w:rsidP="00E561FB">
      <w:pPr>
        <w:jc w:val="both"/>
        <w:rPr>
          <w:rFonts w:ascii="Arial" w:hAnsi="Arial"/>
          <w:sz w:val="22"/>
        </w:rPr>
      </w:pPr>
    </w:p>
    <w:p w:rsidR="005C5ECC" w:rsidRDefault="002062BB" w:rsidP="00E561FB">
      <w:pPr>
        <w:jc w:val="both"/>
        <w:rPr>
          <w:rFonts w:ascii="Arial" w:hAnsi="Arial"/>
          <w:sz w:val="22"/>
        </w:rPr>
      </w:pPr>
      <w:r>
        <w:rPr>
          <w:rFonts w:ascii="Arial" w:hAnsi="Arial"/>
          <w:sz w:val="22"/>
        </w:rPr>
        <w:t>M</w:t>
      </w:r>
      <w:r w:rsidR="002D08A9">
        <w:rPr>
          <w:rFonts w:ascii="Arial" w:hAnsi="Arial"/>
          <w:sz w:val="22"/>
        </w:rPr>
        <w:t>s</w:t>
      </w:r>
      <w:r w:rsidR="005C5ECC" w:rsidRPr="000D4019">
        <w:rPr>
          <w:rFonts w:ascii="Arial" w:hAnsi="Arial"/>
          <w:sz w:val="22"/>
        </w:rPr>
        <w:t>.</w:t>
      </w:r>
      <w:r w:rsidR="002D08A9">
        <w:rPr>
          <w:rFonts w:ascii="Arial" w:hAnsi="Arial"/>
          <w:sz w:val="22"/>
        </w:rPr>
        <w:t xml:space="preserve"> </w:t>
      </w:r>
      <w:r>
        <w:rPr>
          <w:rFonts w:ascii="Arial" w:hAnsi="Arial"/>
          <w:sz w:val="22"/>
        </w:rPr>
        <w:t>Gittins</w:t>
      </w:r>
      <w:r w:rsidR="005C5ECC" w:rsidRPr="000D4019">
        <w:rPr>
          <w:rFonts w:ascii="Arial" w:hAnsi="Arial"/>
          <w:sz w:val="22"/>
        </w:rPr>
        <w:t xml:space="preserve">, seconded by </w:t>
      </w:r>
      <w:r w:rsidR="009466F6" w:rsidRPr="000D4019">
        <w:rPr>
          <w:rFonts w:ascii="Arial" w:hAnsi="Arial"/>
          <w:sz w:val="22"/>
        </w:rPr>
        <w:t>M</w:t>
      </w:r>
      <w:r w:rsidR="005C5ECC" w:rsidRPr="000D4019">
        <w:rPr>
          <w:rFonts w:ascii="Arial" w:hAnsi="Arial"/>
          <w:sz w:val="22"/>
        </w:rPr>
        <w:t>r</w:t>
      </w:r>
      <w:r w:rsidR="000D4019" w:rsidRPr="000D4019">
        <w:rPr>
          <w:rFonts w:ascii="Arial" w:hAnsi="Arial"/>
          <w:sz w:val="22"/>
        </w:rPr>
        <w:t>.</w:t>
      </w:r>
      <w:r w:rsidR="005C5ECC" w:rsidRPr="000D4019">
        <w:rPr>
          <w:rFonts w:ascii="Arial" w:hAnsi="Arial"/>
          <w:sz w:val="22"/>
        </w:rPr>
        <w:t xml:space="preserve"> </w:t>
      </w:r>
      <w:r>
        <w:rPr>
          <w:rFonts w:ascii="Arial" w:hAnsi="Arial"/>
          <w:sz w:val="22"/>
        </w:rPr>
        <w:t>Dana</w:t>
      </w:r>
      <w:r w:rsidR="002D08A9">
        <w:rPr>
          <w:rFonts w:ascii="Arial" w:hAnsi="Arial"/>
          <w:sz w:val="22"/>
        </w:rPr>
        <w:t>,</w:t>
      </w:r>
      <w:r w:rsidR="005C5ECC" w:rsidRPr="000D4019">
        <w:rPr>
          <w:rFonts w:ascii="Arial" w:hAnsi="Arial"/>
          <w:sz w:val="22"/>
        </w:rPr>
        <w:t xml:space="preserve"> nominated </w:t>
      </w:r>
      <w:r w:rsidR="000D4019" w:rsidRPr="000D4019">
        <w:rPr>
          <w:rFonts w:ascii="Arial" w:hAnsi="Arial"/>
          <w:sz w:val="22"/>
        </w:rPr>
        <w:t xml:space="preserve">Mrs. Singh </w:t>
      </w:r>
      <w:r w:rsidR="005C5ECC" w:rsidRPr="000D4019">
        <w:rPr>
          <w:rFonts w:ascii="Arial" w:hAnsi="Arial"/>
          <w:sz w:val="22"/>
        </w:rPr>
        <w:t>for the office of Secretary.  The motion carried unanimously</w:t>
      </w:r>
      <w:r w:rsidR="00393D4B">
        <w:rPr>
          <w:rFonts w:ascii="Arial" w:hAnsi="Arial"/>
          <w:sz w:val="22"/>
        </w:rPr>
        <w:t>, with Mrs. Singh abstaining.</w:t>
      </w:r>
    </w:p>
    <w:p w:rsidR="002D08A9" w:rsidRPr="00A477E7" w:rsidRDefault="002D08A9" w:rsidP="00E561FB">
      <w:pPr>
        <w:jc w:val="both"/>
        <w:rPr>
          <w:rFonts w:ascii="Arial" w:hAnsi="Arial"/>
          <w:sz w:val="22"/>
        </w:rPr>
      </w:pPr>
    </w:p>
    <w:p w:rsidR="005C5ECC" w:rsidRPr="00A477E7" w:rsidRDefault="002062BB" w:rsidP="00E561FB">
      <w:pPr>
        <w:jc w:val="both"/>
        <w:rPr>
          <w:rFonts w:ascii="Arial" w:hAnsi="Arial"/>
          <w:sz w:val="22"/>
        </w:rPr>
      </w:pPr>
      <w:r>
        <w:rPr>
          <w:rFonts w:ascii="Arial" w:hAnsi="Arial"/>
          <w:sz w:val="22"/>
        </w:rPr>
        <w:t>M</w:t>
      </w:r>
      <w:r w:rsidR="00B80346" w:rsidRPr="000D4019">
        <w:rPr>
          <w:rFonts w:ascii="Arial" w:hAnsi="Arial"/>
          <w:sz w:val="22"/>
        </w:rPr>
        <w:t>r.</w:t>
      </w:r>
      <w:r w:rsidR="00E16E53" w:rsidRPr="000D4019">
        <w:rPr>
          <w:rFonts w:ascii="Arial" w:hAnsi="Arial"/>
          <w:sz w:val="22"/>
        </w:rPr>
        <w:t xml:space="preserve"> </w:t>
      </w:r>
      <w:proofErr w:type="spellStart"/>
      <w:r>
        <w:rPr>
          <w:rFonts w:ascii="Arial" w:hAnsi="Arial"/>
          <w:sz w:val="22"/>
        </w:rPr>
        <w:t>Haytaian</w:t>
      </w:r>
      <w:proofErr w:type="spellEnd"/>
      <w:r w:rsidR="00B80346" w:rsidRPr="000D4019">
        <w:rPr>
          <w:rFonts w:ascii="Arial" w:hAnsi="Arial"/>
          <w:sz w:val="22"/>
        </w:rPr>
        <w:t>,</w:t>
      </w:r>
      <w:r w:rsidR="00854013" w:rsidRPr="000D4019">
        <w:rPr>
          <w:rFonts w:ascii="Arial" w:hAnsi="Arial"/>
          <w:sz w:val="22"/>
        </w:rPr>
        <w:t xml:space="preserve"> seconded by </w:t>
      </w:r>
      <w:r w:rsidR="000D4019" w:rsidRPr="000D4019">
        <w:rPr>
          <w:rFonts w:ascii="Arial" w:hAnsi="Arial"/>
          <w:sz w:val="22"/>
        </w:rPr>
        <w:t>Mrs</w:t>
      </w:r>
      <w:r w:rsidR="00B80346" w:rsidRPr="000D4019">
        <w:rPr>
          <w:rFonts w:ascii="Arial" w:hAnsi="Arial"/>
          <w:sz w:val="22"/>
        </w:rPr>
        <w:t xml:space="preserve">. </w:t>
      </w:r>
      <w:r>
        <w:rPr>
          <w:rFonts w:ascii="Arial" w:hAnsi="Arial"/>
          <w:sz w:val="22"/>
        </w:rPr>
        <w:t>Brown</w:t>
      </w:r>
      <w:r w:rsidR="005C5ECC" w:rsidRPr="000D4019">
        <w:rPr>
          <w:rFonts w:ascii="Arial" w:hAnsi="Arial"/>
          <w:sz w:val="22"/>
        </w:rPr>
        <w:t xml:space="preserve">, nominated </w:t>
      </w:r>
      <w:r w:rsidR="009466F6" w:rsidRPr="000D4019">
        <w:rPr>
          <w:rFonts w:ascii="Arial" w:hAnsi="Arial"/>
          <w:sz w:val="22"/>
        </w:rPr>
        <w:t>M</w:t>
      </w:r>
      <w:r w:rsidR="00E16E53" w:rsidRPr="000D4019">
        <w:rPr>
          <w:rFonts w:ascii="Arial" w:hAnsi="Arial"/>
          <w:sz w:val="22"/>
        </w:rPr>
        <w:t xml:space="preserve">r. </w:t>
      </w:r>
      <w:r w:rsidR="009466F6" w:rsidRPr="000D4019">
        <w:rPr>
          <w:rFonts w:ascii="Arial" w:hAnsi="Arial"/>
          <w:sz w:val="22"/>
        </w:rPr>
        <w:t>Schmidt</w:t>
      </w:r>
      <w:r w:rsidR="005C5ECC" w:rsidRPr="000D4019">
        <w:rPr>
          <w:rFonts w:ascii="Arial" w:hAnsi="Arial"/>
          <w:sz w:val="22"/>
        </w:rPr>
        <w:t xml:space="preserve"> for the office of Treasurer. The motion carr</w:t>
      </w:r>
      <w:r w:rsidR="00854013" w:rsidRPr="000D4019">
        <w:rPr>
          <w:rFonts w:ascii="Arial" w:hAnsi="Arial"/>
          <w:sz w:val="22"/>
        </w:rPr>
        <w:t xml:space="preserve">ied unanimously, with </w:t>
      </w:r>
      <w:r w:rsidR="009466F6" w:rsidRPr="000D4019">
        <w:rPr>
          <w:rFonts w:ascii="Arial" w:hAnsi="Arial"/>
          <w:sz w:val="22"/>
        </w:rPr>
        <w:t>Mr</w:t>
      </w:r>
      <w:r w:rsidR="00854013" w:rsidRPr="000D4019">
        <w:rPr>
          <w:rFonts w:ascii="Arial" w:hAnsi="Arial"/>
          <w:sz w:val="22"/>
        </w:rPr>
        <w:t xml:space="preserve">. </w:t>
      </w:r>
      <w:r w:rsidR="009466F6" w:rsidRPr="000D4019">
        <w:rPr>
          <w:rFonts w:ascii="Arial" w:hAnsi="Arial"/>
          <w:sz w:val="22"/>
        </w:rPr>
        <w:t xml:space="preserve">Schmidt </w:t>
      </w:r>
      <w:r w:rsidR="005C5ECC" w:rsidRPr="000D4019">
        <w:rPr>
          <w:rFonts w:ascii="Arial" w:hAnsi="Arial"/>
          <w:sz w:val="22"/>
        </w:rPr>
        <w:t>abstaining.</w:t>
      </w:r>
    </w:p>
    <w:p w:rsidR="005C5ECC" w:rsidRDefault="005C5ECC" w:rsidP="00E561FB">
      <w:pPr>
        <w:jc w:val="both"/>
        <w:rPr>
          <w:rFonts w:ascii="Arial" w:hAnsi="Arial"/>
          <w:sz w:val="22"/>
        </w:rPr>
      </w:pPr>
    </w:p>
    <w:p w:rsidR="00A477E7" w:rsidRDefault="00A477E7" w:rsidP="00E561FB">
      <w:pPr>
        <w:jc w:val="both"/>
        <w:rPr>
          <w:rFonts w:ascii="Arial" w:hAnsi="Arial"/>
          <w:sz w:val="22"/>
        </w:rPr>
      </w:pPr>
      <w:r>
        <w:rPr>
          <w:rFonts w:ascii="Arial" w:hAnsi="Arial"/>
          <w:sz w:val="22"/>
        </w:rPr>
        <w:t>The Warren County Community College Board of Trustees Officers for 201</w:t>
      </w:r>
      <w:r w:rsidR="002062BB">
        <w:rPr>
          <w:rFonts w:ascii="Arial" w:hAnsi="Arial"/>
          <w:sz w:val="22"/>
        </w:rPr>
        <w:t>9</w:t>
      </w:r>
      <w:r w:rsidR="00817A08">
        <w:rPr>
          <w:rFonts w:ascii="Arial" w:hAnsi="Arial"/>
          <w:sz w:val="22"/>
        </w:rPr>
        <w:t>-20</w:t>
      </w:r>
      <w:r w:rsidR="002062BB">
        <w:rPr>
          <w:rFonts w:ascii="Arial" w:hAnsi="Arial"/>
          <w:sz w:val="22"/>
        </w:rPr>
        <w:t>20</w:t>
      </w:r>
      <w:r>
        <w:rPr>
          <w:rFonts w:ascii="Arial" w:hAnsi="Arial"/>
          <w:sz w:val="22"/>
        </w:rPr>
        <w:t xml:space="preserve"> are as follows:</w:t>
      </w:r>
    </w:p>
    <w:p w:rsidR="00A477E7" w:rsidRDefault="00A477E7" w:rsidP="00E561FB">
      <w:pPr>
        <w:jc w:val="both"/>
        <w:rPr>
          <w:rFonts w:ascii="Arial" w:hAnsi="Arial"/>
          <w:sz w:val="22"/>
        </w:rPr>
      </w:pPr>
    </w:p>
    <w:p w:rsidR="00A477E7" w:rsidRDefault="00A477E7" w:rsidP="00A477E7">
      <w:pPr>
        <w:ind w:left="2880"/>
        <w:jc w:val="both"/>
        <w:rPr>
          <w:rFonts w:ascii="Arial" w:hAnsi="Arial"/>
          <w:sz w:val="22"/>
        </w:rPr>
      </w:pPr>
      <w:r>
        <w:rPr>
          <w:rFonts w:ascii="Arial" w:hAnsi="Arial"/>
          <w:sz w:val="22"/>
        </w:rPr>
        <w:t>Chair:</w:t>
      </w:r>
      <w:r>
        <w:rPr>
          <w:rFonts w:ascii="Arial" w:hAnsi="Arial"/>
          <w:sz w:val="22"/>
        </w:rPr>
        <w:tab/>
      </w:r>
      <w:r>
        <w:rPr>
          <w:rFonts w:ascii="Arial" w:hAnsi="Arial"/>
          <w:sz w:val="22"/>
        </w:rPr>
        <w:tab/>
      </w:r>
      <w:r>
        <w:rPr>
          <w:rFonts w:ascii="Arial" w:hAnsi="Arial"/>
          <w:sz w:val="22"/>
        </w:rPr>
        <w:tab/>
      </w:r>
      <w:r w:rsidR="009466F6">
        <w:rPr>
          <w:rFonts w:ascii="Arial" w:hAnsi="Arial"/>
          <w:sz w:val="22"/>
        </w:rPr>
        <w:t>Phil Linfante</w:t>
      </w:r>
    </w:p>
    <w:p w:rsidR="00A477E7" w:rsidRDefault="00A477E7" w:rsidP="00A477E7">
      <w:pPr>
        <w:ind w:left="2880"/>
        <w:jc w:val="both"/>
        <w:rPr>
          <w:rFonts w:ascii="Arial" w:hAnsi="Arial"/>
          <w:sz w:val="22"/>
        </w:rPr>
      </w:pPr>
      <w:r>
        <w:rPr>
          <w:rFonts w:ascii="Arial" w:hAnsi="Arial"/>
          <w:sz w:val="22"/>
        </w:rPr>
        <w:t>Vice Chair:</w:t>
      </w:r>
      <w:r>
        <w:rPr>
          <w:rFonts w:ascii="Arial" w:hAnsi="Arial"/>
          <w:sz w:val="22"/>
        </w:rPr>
        <w:tab/>
      </w:r>
      <w:r>
        <w:rPr>
          <w:rFonts w:ascii="Arial" w:hAnsi="Arial"/>
          <w:sz w:val="22"/>
        </w:rPr>
        <w:tab/>
      </w:r>
      <w:r w:rsidR="009466F6">
        <w:rPr>
          <w:rFonts w:ascii="Arial" w:hAnsi="Arial"/>
          <w:sz w:val="22"/>
        </w:rPr>
        <w:t>Frank Gilly</w:t>
      </w:r>
    </w:p>
    <w:p w:rsidR="00A477E7" w:rsidRDefault="00A477E7" w:rsidP="00A477E7">
      <w:pPr>
        <w:ind w:left="2880"/>
        <w:jc w:val="both"/>
        <w:rPr>
          <w:rFonts w:ascii="Arial" w:hAnsi="Arial"/>
          <w:sz w:val="22"/>
        </w:rPr>
      </w:pPr>
      <w:r>
        <w:rPr>
          <w:rFonts w:ascii="Arial" w:hAnsi="Arial"/>
          <w:sz w:val="22"/>
        </w:rPr>
        <w:t>Secretary:</w:t>
      </w:r>
      <w:r>
        <w:rPr>
          <w:rFonts w:ascii="Arial" w:hAnsi="Arial"/>
          <w:sz w:val="22"/>
        </w:rPr>
        <w:tab/>
      </w:r>
      <w:r>
        <w:rPr>
          <w:rFonts w:ascii="Arial" w:hAnsi="Arial"/>
          <w:sz w:val="22"/>
        </w:rPr>
        <w:tab/>
      </w:r>
      <w:r w:rsidR="002A433F">
        <w:rPr>
          <w:rFonts w:ascii="Arial" w:hAnsi="Arial"/>
          <w:sz w:val="22"/>
        </w:rPr>
        <w:t>Betti Singh</w:t>
      </w:r>
    </w:p>
    <w:p w:rsidR="00A477E7" w:rsidRDefault="00A477E7" w:rsidP="00A477E7">
      <w:pPr>
        <w:ind w:left="2880"/>
        <w:jc w:val="both"/>
        <w:rPr>
          <w:rFonts w:ascii="Arial" w:hAnsi="Arial"/>
          <w:sz w:val="22"/>
        </w:rPr>
      </w:pPr>
      <w:r>
        <w:rPr>
          <w:rFonts w:ascii="Arial" w:hAnsi="Arial"/>
          <w:sz w:val="22"/>
        </w:rPr>
        <w:t>Treasurer:</w:t>
      </w:r>
      <w:r>
        <w:rPr>
          <w:rFonts w:ascii="Arial" w:hAnsi="Arial"/>
          <w:sz w:val="22"/>
        </w:rPr>
        <w:tab/>
      </w:r>
      <w:r>
        <w:rPr>
          <w:rFonts w:ascii="Arial" w:hAnsi="Arial"/>
          <w:sz w:val="22"/>
        </w:rPr>
        <w:tab/>
      </w:r>
      <w:r w:rsidR="009466F6">
        <w:rPr>
          <w:rFonts w:ascii="Arial" w:hAnsi="Arial"/>
          <w:sz w:val="22"/>
        </w:rPr>
        <w:t>Peter Schmidt</w:t>
      </w:r>
    </w:p>
    <w:p w:rsidR="00A477E7" w:rsidRDefault="00A477E7" w:rsidP="00A477E7">
      <w:pPr>
        <w:ind w:left="2880"/>
        <w:jc w:val="both"/>
        <w:rPr>
          <w:rFonts w:ascii="Arial" w:hAnsi="Arial"/>
          <w:sz w:val="22"/>
        </w:rPr>
      </w:pPr>
    </w:p>
    <w:p w:rsidR="00A477E7" w:rsidRDefault="00A477E7" w:rsidP="00E561FB">
      <w:pPr>
        <w:jc w:val="both"/>
        <w:rPr>
          <w:rFonts w:ascii="Arial" w:hAnsi="Arial"/>
          <w:sz w:val="22"/>
        </w:rPr>
      </w:pPr>
    </w:p>
    <w:p w:rsidR="00A36767" w:rsidRDefault="00A36767" w:rsidP="00E561FB">
      <w:pPr>
        <w:jc w:val="both"/>
        <w:rPr>
          <w:rFonts w:ascii="Arial" w:hAnsi="Arial"/>
          <w:sz w:val="22"/>
        </w:rPr>
      </w:pPr>
    </w:p>
    <w:p w:rsidR="005C5ECC" w:rsidRDefault="005C5ECC" w:rsidP="00E561FB">
      <w:pPr>
        <w:jc w:val="both"/>
        <w:rPr>
          <w:rFonts w:ascii="Arial" w:hAnsi="Arial"/>
          <w:b/>
          <w:sz w:val="22"/>
          <w:u w:val="single"/>
        </w:rPr>
      </w:pPr>
      <w:r w:rsidRPr="005C5ECC">
        <w:rPr>
          <w:rFonts w:ascii="Arial" w:hAnsi="Arial"/>
          <w:b/>
          <w:sz w:val="22"/>
          <w:u w:val="single"/>
        </w:rPr>
        <w:lastRenderedPageBreak/>
        <w:t>Other Actions:</w:t>
      </w:r>
    </w:p>
    <w:p w:rsidR="00A16CF1" w:rsidRDefault="00A16CF1" w:rsidP="00E561FB">
      <w:pPr>
        <w:jc w:val="both"/>
        <w:rPr>
          <w:rFonts w:ascii="Arial" w:hAnsi="Arial"/>
          <w:b/>
          <w:sz w:val="22"/>
          <w:u w:val="single"/>
        </w:rPr>
      </w:pPr>
    </w:p>
    <w:p w:rsidR="00A16CF1" w:rsidRDefault="007F79AA" w:rsidP="00E561FB">
      <w:pPr>
        <w:jc w:val="both"/>
        <w:rPr>
          <w:rFonts w:ascii="Arial" w:hAnsi="Arial"/>
          <w:sz w:val="22"/>
        </w:rPr>
      </w:pPr>
      <w:r w:rsidRPr="007F79AA">
        <w:rPr>
          <w:rFonts w:ascii="Arial" w:hAnsi="Arial"/>
          <w:sz w:val="22"/>
        </w:rPr>
        <w:t>Chair</w:t>
      </w:r>
      <w:r w:rsidR="00902DAF">
        <w:rPr>
          <w:rFonts w:ascii="Arial" w:hAnsi="Arial"/>
          <w:sz w:val="22"/>
        </w:rPr>
        <w:t>man</w:t>
      </w:r>
      <w:r w:rsidRPr="007F79AA">
        <w:rPr>
          <w:rFonts w:ascii="Arial" w:hAnsi="Arial"/>
          <w:sz w:val="22"/>
        </w:rPr>
        <w:t xml:space="preserve"> Linfante </w:t>
      </w:r>
      <w:r>
        <w:rPr>
          <w:rFonts w:ascii="Arial" w:hAnsi="Arial"/>
          <w:sz w:val="22"/>
        </w:rPr>
        <w:t>reviewed the reorganization agenda items with the Board and asked Board members if they would prefer to have any items reviewed separately.</w:t>
      </w:r>
    </w:p>
    <w:p w:rsidR="007F79AA" w:rsidRDefault="007F79AA" w:rsidP="00E561FB">
      <w:pPr>
        <w:jc w:val="both"/>
        <w:rPr>
          <w:rFonts w:ascii="Arial" w:hAnsi="Arial"/>
          <w:sz w:val="22"/>
        </w:rPr>
      </w:pPr>
    </w:p>
    <w:p w:rsidR="007F79AA" w:rsidRDefault="007F79AA" w:rsidP="007F79AA">
      <w:pPr>
        <w:jc w:val="both"/>
        <w:rPr>
          <w:rFonts w:ascii="Arial" w:hAnsi="Arial"/>
          <w:sz w:val="22"/>
        </w:rPr>
      </w:pPr>
      <w:r>
        <w:rPr>
          <w:rFonts w:ascii="Arial" w:hAnsi="Arial"/>
          <w:sz w:val="22"/>
        </w:rPr>
        <w:t>M</w:t>
      </w:r>
      <w:r w:rsidR="00CB00DF">
        <w:rPr>
          <w:rFonts w:ascii="Arial" w:hAnsi="Arial"/>
          <w:sz w:val="22"/>
        </w:rPr>
        <w:t>s</w:t>
      </w:r>
      <w:r>
        <w:rPr>
          <w:rFonts w:ascii="Arial" w:hAnsi="Arial"/>
          <w:sz w:val="22"/>
        </w:rPr>
        <w:t xml:space="preserve">. </w:t>
      </w:r>
      <w:r w:rsidR="00CB00DF">
        <w:rPr>
          <w:rFonts w:ascii="Arial" w:hAnsi="Arial"/>
          <w:sz w:val="22"/>
        </w:rPr>
        <w:t>Gittins</w:t>
      </w:r>
      <w:r>
        <w:rPr>
          <w:rFonts w:ascii="Arial" w:hAnsi="Arial"/>
          <w:sz w:val="22"/>
        </w:rPr>
        <w:t xml:space="preserve">, seconded by </w:t>
      </w:r>
      <w:r w:rsidR="00CB00DF">
        <w:rPr>
          <w:rFonts w:ascii="Arial" w:hAnsi="Arial"/>
          <w:sz w:val="22"/>
        </w:rPr>
        <w:t>Mrs</w:t>
      </w:r>
      <w:r>
        <w:rPr>
          <w:rFonts w:ascii="Arial" w:hAnsi="Arial"/>
          <w:sz w:val="22"/>
        </w:rPr>
        <w:t xml:space="preserve">. </w:t>
      </w:r>
      <w:r w:rsidR="00CB00DF">
        <w:rPr>
          <w:rFonts w:ascii="Arial" w:hAnsi="Arial"/>
          <w:sz w:val="22"/>
        </w:rPr>
        <w:t>Singh</w:t>
      </w:r>
      <w:r>
        <w:rPr>
          <w:rFonts w:ascii="Arial" w:hAnsi="Arial"/>
          <w:sz w:val="22"/>
        </w:rPr>
        <w:t xml:space="preserve">, made a </w:t>
      </w:r>
      <w:r>
        <w:rPr>
          <w:rFonts w:ascii="Arial" w:hAnsi="Arial"/>
          <w:b/>
          <w:sz w:val="22"/>
        </w:rPr>
        <w:t xml:space="preserve">motion to accept Agenda Items </w:t>
      </w:r>
      <w:r w:rsidR="00CB00DF">
        <w:rPr>
          <w:rFonts w:ascii="Arial" w:hAnsi="Arial"/>
          <w:b/>
          <w:sz w:val="22"/>
        </w:rPr>
        <w:t>6</w:t>
      </w:r>
      <w:r>
        <w:rPr>
          <w:rFonts w:ascii="Arial" w:hAnsi="Arial"/>
          <w:b/>
          <w:sz w:val="22"/>
        </w:rPr>
        <w:t>-</w:t>
      </w:r>
      <w:r w:rsidR="00CB00DF">
        <w:rPr>
          <w:rFonts w:ascii="Arial" w:hAnsi="Arial"/>
          <w:b/>
          <w:sz w:val="22"/>
        </w:rPr>
        <w:t>8</w:t>
      </w:r>
      <w:r>
        <w:rPr>
          <w:rFonts w:ascii="Arial" w:hAnsi="Arial"/>
          <w:b/>
          <w:sz w:val="22"/>
        </w:rPr>
        <w:t xml:space="preserve"> and 10-15 as presented. </w:t>
      </w:r>
      <w:proofErr w:type="spellStart"/>
      <w:r w:rsidR="00902DAF" w:rsidRPr="000D4019">
        <w:rPr>
          <w:rFonts w:ascii="Arial" w:hAnsi="Arial"/>
          <w:b/>
          <w:sz w:val="22"/>
        </w:rPr>
        <w:t>Role</w:t>
      </w:r>
      <w:proofErr w:type="spellEnd"/>
      <w:r w:rsidR="00902DAF" w:rsidRPr="000D4019">
        <w:rPr>
          <w:rFonts w:ascii="Arial" w:hAnsi="Arial"/>
          <w:b/>
          <w:sz w:val="22"/>
        </w:rPr>
        <w:t xml:space="preserve"> call</w:t>
      </w:r>
      <w:r w:rsidR="00902DAF" w:rsidRPr="000D4019">
        <w:rPr>
          <w:rFonts w:ascii="Arial" w:hAnsi="Arial"/>
          <w:sz w:val="22"/>
        </w:rPr>
        <w:t xml:space="preserve">:  Mrs. Brown, yes; Mr. Dana, yes; </w:t>
      </w:r>
      <w:r w:rsidR="00902DAF">
        <w:rPr>
          <w:rFonts w:ascii="Arial" w:hAnsi="Arial"/>
          <w:sz w:val="22"/>
        </w:rPr>
        <w:t>Ms. Gittins, yes;</w:t>
      </w:r>
      <w:r w:rsidR="00902DAF" w:rsidRPr="000D4019">
        <w:rPr>
          <w:rFonts w:ascii="Arial" w:hAnsi="Arial"/>
          <w:sz w:val="22"/>
        </w:rPr>
        <w:t xml:space="preserve"> Mr. </w:t>
      </w:r>
      <w:proofErr w:type="spellStart"/>
      <w:r w:rsidR="00902DAF" w:rsidRPr="000D4019">
        <w:rPr>
          <w:rFonts w:ascii="Arial" w:hAnsi="Arial"/>
          <w:sz w:val="22"/>
        </w:rPr>
        <w:t>Haytaian</w:t>
      </w:r>
      <w:proofErr w:type="spellEnd"/>
      <w:r w:rsidR="00902DAF" w:rsidRPr="000D4019">
        <w:rPr>
          <w:rFonts w:ascii="Arial" w:hAnsi="Arial"/>
          <w:sz w:val="22"/>
        </w:rPr>
        <w:t xml:space="preserve">, </w:t>
      </w:r>
      <w:r w:rsidR="00902DAF">
        <w:rPr>
          <w:rFonts w:ascii="Arial" w:hAnsi="Arial"/>
          <w:sz w:val="22"/>
        </w:rPr>
        <w:t>yes</w:t>
      </w:r>
      <w:r w:rsidR="00902DAF" w:rsidRPr="000D4019">
        <w:rPr>
          <w:rFonts w:ascii="Arial" w:hAnsi="Arial"/>
          <w:sz w:val="22"/>
        </w:rPr>
        <w:t>; Mr. Schmidt, yes; Dr. Linfante, yes</w:t>
      </w:r>
      <w:r w:rsidR="00902DAF">
        <w:rPr>
          <w:rFonts w:ascii="Arial" w:hAnsi="Arial"/>
          <w:sz w:val="22"/>
        </w:rPr>
        <w:t>.</w:t>
      </w:r>
      <w:r w:rsidR="00902DAF" w:rsidRPr="000D4019">
        <w:rPr>
          <w:rFonts w:ascii="Arial" w:hAnsi="Arial"/>
          <w:sz w:val="22"/>
        </w:rPr>
        <w:t xml:space="preserve"> The motion carried.</w:t>
      </w:r>
    </w:p>
    <w:p w:rsidR="00CB00DF" w:rsidRDefault="00CB00DF" w:rsidP="007F79AA">
      <w:pPr>
        <w:jc w:val="both"/>
        <w:rPr>
          <w:rFonts w:ascii="Arial" w:hAnsi="Arial"/>
          <w:sz w:val="22"/>
        </w:rPr>
      </w:pPr>
    </w:p>
    <w:p w:rsidR="00CB00DF" w:rsidRDefault="00CB00DF" w:rsidP="00CB00DF">
      <w:pPr>
        <w:jc w:val="both"/>
        <w:rPr>
          <w:rFonts w:ascii="Arial" w:hAnsi="Arial"/>
          <w:sz w:val="22"/>
        </w:rPr>
      </w:pPr>
      <w:r w:rsidRPr="000D4019">
        <w:rPr>
          <w:rFonts w:ascii="Arial" w:hAnsi="Arial"/>
          <w:sz w:val="22"/>
        </w:rPr>
        <w:t xml:space="preserve">Ms. </w:t>
      </w:r>
      <w:r>
        <w:rPr>
          <w:rFonts w:ascii="Arial" w:hAnsi="Arial"/>
          <w:sz w:val="22"/>
        </w:rPr>
        <w:t>Schmidt</w:t>
      </w:r>
      <w:r w:rsidRPr="000D4019">
        <w:rPr>
          <w:rFonts w:ascii="Arial" w:hAnsi="Arial"/>
          <w:sz w:val="22"/>
        </w:rPr>
        <w:t xml:space="preserve">, seconded by Mr. </w:t>
      </w:r>
      <w:r>
        <w:rPr>
          <w:rFonts w:ascii="Arial" w:hAnsi="Arial"/>
          <w:sz w:val="22"/>
        </w:rPr>
        <w:t>Dana</w:t>
      </w:r>
      <w:r w:rsidRPr="000D4019">
        <w:rPr>
          <w:rFonts w:ascii="Arial" w:hAnsi="Arial"/>
          <w:sz w:val="22"/>
        </w:rPr>
        <w:t xml:space="preserve">, made a </w:t>
      </w:r>
      <w:r w:rsidRPr="000D4019">
        <w:rPr>
          <w:rFonts w:ascii="Arial" w:hAnsi="Arial"/>
          <w:b/>
          <w:sz w:val="22"/>
        </w:rPr>
        <w:t>motion to designate The Star Ledger</w:t>
      </w:r>
      <w:r w:rsidRPr="000D4019">
        <w:rPr>
          <w:rFonts w:ascii="Arial" w:hAnsi="Arial"/>
          <w:sz w:val="22"/>
        </w:rPr>
        <w:t xml:space="preserve"> as the local newspaper for the placement of official notices of the College.  </w:t>
      </w:r>
      <w:proofErr w:type="spellStart"/>
      <w:r w:rsidRPr="000D4019">
        <w:rPr>
          <w:rFonts w:ascii="Arial" w:hAnsi="Arial"/>
          <w:b/>
          <w:sz w:val="22"/>
        </w:rPr>
        <w:t>Role</w:t>
      </w:r>
      <w:proofErr w:type="spellEnd"/>
      <w:r w:rsidRPr="000D4019">
        <w:rPr>
          <w:rFonts w:ascii="Arial" w:hAnsi="Arial"/>
          <w:b/>
          <w:sz w:val="22"/>
        </w:rPr>
        <w:t xml:space="preserve"> call</w:t>
      </w:r>
      <w:r w:rsidRPr="000D4019">
        <w:rPr>
          <w:rFonts w:ascii="Arial" w:hAnsi="Arial"/>
          <w:sz w:val="22"/>
        </w:rPr>
        <w:t xml:space="preserve">:  Mrs. Brown, yes; Mr. Dana, yes; </w:t>
      </w:r>
      <w:r>
        <w:rPr>
          <w:rFonts w:ascii="Arial" w:hAnsi="Arial"/>
          <w:sz w:val="22"/>
        </w:rPr>
        <w:t>Ms. Gittins, yes;</w:t>
      </w:r>
      <w:r w:rsidRPr="000D4019">
        <w:rPr>
          <w:rFonts w:ascii="Arial" w:hAnsi="Arial"/>
          <w:sz w:val="22"/>
        </w:rPr>
        <w:t xml:space="preserve"> Mr. </w:t>
      </w:r>
      <w:proofErr w:type="spellStart"/>
      <w:r w:rsidRPr="000D4019">
        <w:rPr>
          <w:rFonts w:ascii="Arial" w:hAnsi="Arial"/>
          <w:sz w:val="22"/>
        </w:rPr>
        <w:t>Haytaian</w:t>
      </w:r>
      <w:proofErr w:type="spellEnd"/>
      <w:r w:rsidRPr="000D4019">
        <w:rPr>
          <w:rFonts w:ascii="Arial" w:hAnsi="Arial"/>
          <w:sz w:val="22"/>
        </w:rPr>
        <w:t>, no; Mr. Schmidt, yes; Dr. Linfante, yes</w:t>
      </w:r>
      <w:r>
        <w:rPr>
          <w:rFonts w:ascii="Arial" w:hAnsi="Arial"/>
          <w:sz w:val="22"/>
        </w:rPr>
        <w:t>.</w:t>
      </w:r>
      <w:r w:rsidRPr="000D4019">
        <w:rPr>
          <w:rFonts w:ascii="Arial" w:hAnsi="Arial"/>
          <w:sz w:val="22"/>
        </w:rPr>
        <w:t xml:space="preserve"> The motion carried.</w:t>
      </w:r>
    </w:p>
    <w:p w:rsidR="00CB00DF" w:rsidRDefault="00CB00DF" w:rsidP="00CB00DF">
      <w:pPr>
        <w:jc w:val="both"/>
        <w:rPr>
          <w:rFonts w:ascii="Arial" w:hAnsi="Arial"/>
          <w:sz w:val="22"/>
        </w:rPr>
      </w:pPr>
    </w:p>
    <w:p w:rsidR="007F79AA" w:rsidRDefault="007F79AA" w:rsidP="007F79AA">
      <w:pPr>
        <w:jc w:val="both"/>
        <w:rPr>
          <w:rFonts w:ascii="Arial" w:hAnsi="Arial"/>
          <w:sz w:val="22"/>
        </w:rPr>
      </w:pPr>
      <w:r w:rsidRPr="000D4019">
        <w:rPr>
          <w:rFonts w:ascii="Arial" w:hAnsi="Arial"/>
          <w:sz w:val="22"/>
        </w:rPr>
        <w:t xml:space="preserve">Mrs. Brown, seconded by Mr. </w:t>
      </w:r>
      <w:r>
        <w:rPr>
          <w:rFonts w:ascii="Arial" w:hAnsi="Arial"/>
          <w:sz w:val="22"/>
        </w:rPr>
        <w:t>Schmidt</w:t>
      </w:r>
      <w:r w:rsidRPr="000D4019">
        <w:rPr>
          <w:rFonts w:ascii="Arial" w:hAnsi="Arial"/>
          <w:sz w:val="22"/>
        </w:rPr>
        <w:t xml:space="preserve">, made a </w:t>
      </w:r>
      <w:r w:rsidR="00393D4B" w:rsidRPr="0035408E">
        <w:rPr>
          <w:rFonts w:ascii="Arial" w:hAnsi="Arial" w:cs="Arial"/>
          <w:b/>
          <w:sz w:val="22"/>
          <w:szCs w:val="22"/>
        </w:rPr>
        <w:t xml:space="preserve">Motion to appoint </w:t>
      </w:r>
      <w:r w:rsidR="00393D4B">
        <w:rPr>
          <w:rFonts w:ascii="Arial" w:hAnsi="Arial" w:cs="Arial"/>
          <w:b/>
          <w:sz w:val="22"/>
          <w:szCs w:val="22"/>
        </w:rPr>
        <w:t xml:space="preserve">El Associates and </w:t>
      </w:r>
      <w:r w:rsidR="00393D4B" w:rsidRPr="0035408E">
        <w:rPr>
          <w:rFonts w:ascii="Arial" w:hAnsi="Arial" w:cs="Arial"/>
          <w:b/>
          <w:sz w:val="22"/>
          <w:szCs w:val="22"/>
        </w:rPr>
        <w:t xml:space="preserve">HQW Architects </w:t>
      </w:r>
      <w:r w:rsidR="00393D4B" w:rsidRPr="0035408E">
        <w:rPr>
          <w:rFonts w:ascii="Arial" w:hAnsi="Arial" w:cs="Arial"/>
          <w:sz w:val="22"/>
          <w:szCs w:val="22"/>
        </w:rPr>
        <w:t>as architectural firm</w:t>
      </w:r>
      <w:r w:rsidR="00393D4B">
        <w:rPr>
          <w:rFonts w:ascii="Arial" w:hAnsi="Arial" w:cs="Arial"/>
          <w:sz w:val="22"/>
          <w:szCs w:val="22"/>
        </w:rPr>
        <w:t>s</w:t>
      </w:r>
      <w:r w:rsidR="00393D4B" w:rsidRPr="0035408E">
        <w:rPr>
          <w:rFonts w:ascii="Arial" w:hAnsi="Arial" w:cs="Arial"/>
          <w:sz w:val="22"/>
          <w:szCs w:val="22"/>
        </w:rPr>
        <w:t xml:space="preserve"> of record</w:t>
      </w:r>
      <w:r w:rsidR="00393D4B">
        <w:rPr>
          <w:rFonts w:ascii="Arial" w:hAnsi="Arial" w:cs="Arial"/>
          <w:sz w:val="22"/>
          <w:szCs w:val="22"/>
        </w:rPr>
        <w:t>.</w:t>
      </w:r>
      <w:r w:rsidR="00393D4B" w:rsidRPr="0035408E">
        <w:rPr>
          <w:rFonts w:ascii="Arial" w:hAnsi="Arial" w:cs="Arial"/>
          <w:sz w:val="22"/>
          <w:szCs w:val="22"/>
        </w:rPr>
        <w:t xml:space="preserve"> </w:t>
      </w:r>
      <w:r w:rsidRPr="000D4019">
        <w:rPr>
          <w:rFonts w:ascii="Arial" w:hAnsi="Arial"/>
          <w:b/>
          <w:sz w:val="22"/>
        </w:rPr>
        <w:t xml:space="preserve"> </w:t>
      </w:r>
      <w:proofErr w:type="spellStart"/>
      <w:r w:rsidRPr="000D4019">
        <w:rPr>
          <w:rFonts w:ascii="Arial" w:hAnsi="Arial"/>
          <w:b/>
          <w:sz w:val="22"/>
        </w:rPr>
        <w:t>Role</w:t>
      </w:r>
      <w:proofErr w:type="spellEnd"/>
      <w:r w:rsidRPr="000D4019">
        <w:rPr>
          <w:rFonts w:ascii="Arial" w:hAnsi="Arial"/>
          <w:b/>
          <w:sz w:val="22"/>
        </w:rPr>
        <w:t xml:space="preserve"> call</w:t>
      </w:r>
      <w:r w:rsidRPr="000D4019">
        <w:rPr>
          <w:rFonts w:ascii="Arial" w:hAnsi="Arial"/>
          <w:sz w:val="22"/>
        </w:rPr>
        <w:t>:  Mrs. Brown, yes; Mr. Dana,</w:t>
      </w:r>
      <w:r>
        <w:rPr>
          <w:rFonts w:ascii="Arial" w:hAnsi="Arial"/>
          <w:sz w:val="22"/>
        </w:rPr>
        <w:t xml:space="preserve"> abstain</w:t>
      </w:r>
      <w:r w:rsidRPr="000D4019">
        <w:rPr>
          <w:rFonts w:ascii="Arial" w:hAnsi="Arial"/>
          <w:sz w:val="22"/>
        </w:rPr>
        <w:t xml:space="preserve">; </w:t>
      </w:r>
      <w:r>
        <w:rPr>
          <w:rFonts w:ascii="Arial" w:hAnsi="Arial"/>
          <w:sz w:val="22"/>
        </w:rPr>
        <w:t>Ms. Gittins, yes;</w:t>
      </w:r>
      <w:r w:rsidRPr="000D4019">
        <w:rPr>
          <w:rFonts w:ascii="Arial" w:hAnsi="Arial"/>
          <w:sz w:val="22"/>
        </w:rPr>
        <w:t xml:space="preserve"> Mr. </w:t>
      </w:r>
      <w:proofErr w:type="spellStart"/>
      <w:r w:rsidRPr="000D4019">
        <w:rPr>
          <w:rFonts w:ascii="Arial" w:hAnsi="Arial"/>
          <w:sz w:val="22"/>
        </w:rPr>
        <w:t>Haytaian</w:t>
      </w:r>
      <w:proofErr w:type="spellEnd"/>
      <w:r w:rsidRPr="000D4019">
        <w:rPr>
          <w:rFonts w:ascii="Arial" w:hAnsi="Arial"/>
          <w:sz w:val="22"/>
        </w:rPr>
        <w:t xml:space="preserve">, </w:t>
      </w:r>
      <w:r>
        <w:rPr>
          <w:rFonts w:ascii="Arial" w:hAnsi="Arial"/>
          <w:sz w:val="22"/>
        </w:rPr>
        <w:t>yes</w:t>
      </w:r>
      <w:r w:rsidRPr="000D4019">
        <w:rPr>
          <w:rFonts w:ascii="Arial" w:hAnsi="Arial"/>
          <w:sz w:val="22"/>
        </w:rPr>
        <w:t>; Mr. Schmidt, yes; Dr. Linfante, yes</w:t>
      </w:r>
      <w:r>
        <w:rPr>
          <w:rFonts w:ascii="Arial" w:hAnsi="Arial"/>
          <w:sz w:val="22"/>
        </w:rPr>
        <w:t>.</w:t>
      </w:r>
      <w:r w:rsidRPr="000D4019">
        <w:rPr>
          <w:rFonts w:ascii="Arial" w:hAnsi="Arial"/>
          <w:sz w:val="22"/>
        </w:rPr>
        <w:t xml:space="preserve"> The motion carried.</w:t>
      </w:r>
    </w:p>
    <w:p w:rsidR="005C5ECC" w:rsidRDefault="005C5ECC" w:rsidP="00E561FB">
      <w:pPr>
        <w:jc w:val="both"/>
        <w:rPr>
          <w:rFonts w:ascii="Arial" w:hAnsi="Arial"/>
          <w:sz w:val="22"/>
        </w:rPr>
      </w:pPr>
    </w:p>
    <w:p w:rsidR="00897385" w:rsidRDefault="00897385" w:rsidP="00E561FB">
      <w:pPr>
        <w:jc w:val="both"/>
        <w:rPr>
          <w:rFonts w:ascii="Arial" w:hAnsi="Arial"/>
          <w:sz w:val="22"/>
        </w:rPr>
      </w:pPr>
    </w:p>
    <w:p w:rsidR="00374927" w:rsidRPr="00374927" w:rsidRDefault="00374927" w:rsidP="00E561FB">
      <w:pPr>
        <w:jc w:val="both"/>
        <w:rPr>
          <w:rFonts w:ascii="Arial" w:hAnsi="Arial"/>
          <w:b/>
          <w:sz w:val="22"/>
          <w:u w:val="single"/>
        </w:rPr>
      </w:pPr>
      <w:r w:rsidRPr="00374927">
        <w:rPr>
          <w:rFonts w:ascii="Arial" w:hAnsi="Arial"/>
          <w:b/>
          <w:sz w:val="22"/>
          <w:u w:val="single"/>
        </w:rPr>
        <w:t xml:space="preserve">Committee </w:t>
      </w:r>
      <w:r w:rsidR="000B76F5">
        <w:rPr>
          <w:rFonts w:ascii="Arial" w:hAnsi="Arial"/>
          <w:b/>
          <w:sz w:val="22"/>
          <w:u w:val="single"/>
        </w:rPr>
        <w:t xml:space="preserve">and Other </w:t>
      </w:r>
      <w:r w:rsidRPr="00374927">
        <w:rPr>
          <w:rFonts w:ascii="Arial" w:hAnsi="Arial"/>
          <w:b/>
          <w:sz w:val="22"/>
          <w:u w:val="single"/>
        </w:rPr>
        <w:t>Assignments</w:t>
      </w:r>
    </w:p>
    <w:p w:rsidR="00374927" w:rsidRDefault="00374927" w:rsidP="00E561FB">
      <w:pPr>
        <w:jc w:val="both"/>
        <w:rPr>
          <w:rFonts w:ascii="Arial" w:hAnsi="Arial"/>
          <w:sz w:val="22"/>
        </w:rPr>
      </w:pPr>
    </w:p>
    <w:p w:rsidR="00374927" w:rsidRDefault="00817A08" w:rsidP="00E561FB">
      <w:pPr>
        <w:jc w:val="both"/>
        <w:rPr>
          <w:rFonts w:ascii="Arial" w:hAnsi="Arial"/>
          <w:sz w:val="22"/>
        </w:rPr>
      </w:pPr>
      <w:r>
        <w:rPr>
          <w:rFonts w:ascii="Arial" w:hAnsi="Arial"/>
          <w:sz w:val="22"/>
        </w:rPr>
        <w:t>Dr</w:t>
      </w:r>
      <w:r w:rsidR="00374927">
        <w:rPr>
          <w:rFonts w:ascii="Arial" w:hAnsi="Arial"/>
          <w:sz w:val="22"/>
        </w:rPr>
        <w:t xml:space="preserve">. </w:t>
      </w:r>
      <w:r>
        <w:rPr>
          <w:rFonts w:ascii="Arial" w:hAnsi="Arial"/>
          <w:sz w:val="22"/>
        </w:rPr>
        <w:t>Linfante</w:t>
      </w:r>
      <w:r w:rsidR="00374927">
        <w:rPr>
          <w:rFonts w:ascii="Arial" w:hAnsi="Arial"/>
          <w:sz w:val="22"/>
        </w:rPr>
        <w:t xml:space="preserve"> made the following Committee</w:t>
      </w:r>
      <w:r w:rsidR="000B76F5">
        <w:rPr>
          <w:rFonts w:ascii="Arial" w:hAnsi="Arial"/>
          <w:sz w:val="22"/>
        </w:rPr>
        <w:t>/other</w:t>
      </w:r>
      <w:r w:rsidR="00374927">
        <w:rPr>
          <w:rFonts w:ascii="Arial" w:hAnsi="Arial"/>
          <w:sz w:val="22"/>
        </w:rPr>
        <w:t xml:space="preserve"> assignments effective for the December 201</w:t>
      </w:r>
      <w:r w:rsidR="00EE14E2">
        <w:rPr>
          <w:rFonts w:ascii="Arial" w:hAnsi="Arial"/>
          <w:sz w:val="22"/>
        </w:rPr>
        <w:t>9</w:t>
      </w:r>
      <w:r w:rsidR="00DB6A6C">
        <w:rPr>
          <w:rFonts w:ascii="Arial" w:hAnsi="Arial"/>
          <w:sz w:val="22"/>
        </w:rPr>
        <w:t xml:space="preserve"> </w:t>
      </w:r>
      <w:r w:rsidR="00374927">
        <w:rPr>
          <w:rFonts w:ascii="Arial" w:hAnsi="Arial"/>
          <w:sz w:val="22"/>
        </w:rPr>
        <w:t xml:space="preserve">meeting. </w:t>
      </w:r>
    </w:p>
    <w:p w:rsidR="00374927" w:rsidRDefault="00374927" w:rsidP="00E561FB">
      <w:pPr>
        <w:jc w:val="both"/>
        <w:rPr>
          <w:rFonts w:ascii="Arial" w:hAnsi="Arial"/>
          <w:sz w:val="22"/>
        </w:rPr>
      </w:pPr>
    </w:p>
    <w:p w:rsidR="00374927" w:rsidRDefault="00374927" w:rsidP="00E561FB">
      <w:pPr>
        <w:jc w:val="both"/>
        <w:rPr>
          <w:rFonts w:ascii="Arial" w:hAnsi="Arial"/>
          <w:sz w:val="22"/>
        </w:rPr>
      </w:pPr>
      <w:r>
        <w:rPr>
          <w:rFonts w:ascii="Arial" w:hAnsi="Arial"/>
          <w:sz w:val="22"/>
        </w:rPr>
        <w:t xml:space="preserve">Finance </w:t>
      </w:r>
      <w:r w:rsidR="000B76F5">
        <w:rPr>
          <w:rFonts w:ascii="Arial" w:hAnsi="Arial"/>
          <w:sz w:val="22"/>
        </w:rPr>
        <w:t xml:space="preserve">&amp; Audit </w:t>
      </w:r>
      <w:r>
        <w:rPr>
          <w:rFonts w:ascii="Arial" w:hAnsi="Arial"/>
          <w:sz w:val="22"/>
        </w:rPr>
        <w:t>Committee:</w:t>
      </w:r>
      <w:r>
        <w:rPr>
          <w:rFonts w:ascii="Arial" w:hAnsi="Arial"/>
          <w:sz w:val="22"/>
        </w:rPr>
        <w:tab/>
      </w:r>
      <w:r>
        <w:rPr>
          <w:rFonts w:ascii="Arial" w:hAnsi="Arial"/>
          <w:sz w:val="22"/>
        </w:rPr>
        <w:tab/>
        <w:t xml:space="preserve">Frank Gilly, </w:t>
      </w:r>
      <w:r w:rsidR="00DB6A6C">
        <w:rPr>
          <w:rFonts w:ascii="Arial" w:hAnsi="Arial"/>
          <w:sz w:val="22"/>
        </w:rPr>
        <w:t xml:space="preserve">Yvonne Reitemeyer, </w:t>
      </w:r>
      <w:r w:rsidR="00817A08">
        <w:rPr>
          <w:rFonts w:ascii="Arial" w:hAnsi="Arial"/>
          <w:sz w:val="22"/>
        </w:rPr>
        <w:t>Peter Schmidt</w:t>
      </w:r>
    </w:p>
    <w:p w:rsidR="00EB7005" w:rsidRDefault="00EB7005" w:rsidP="00E561FB">
      <w:pPr>
        <w:jc w:val="both"/>
        <w:rPr>
          <w:rFonts w:ascii="Arial" w:hAnsi="Arial"/>
          <w:sz w:val="22"/>
        </w:rPr>
      </w:pPr>
    </w:p>
    <w:p w:rsidR="00374927" w:rsidRDefault="00374927" w:rsidP="00E561FB">
      <w:pPr>
        <w:jc w:val="both"/>
        <w:rPr>
          <w:rFonts w:ascii="Arial" w:hAnsi="Arial"/>
          <w:sz w:val="22"/>
        </w:rPr>
      </w:pPr>
      <w:r>
        <w:rPr>
          <w:rFonts w:ascii="Arial" w:hAnsi="Arial"/>
          <w:sz w:val="22"/>
        </w:rPr>
        <w:t>Policy Committee:</w:t>
      </w:r>
      <w:r w:rsidR="000B76F5">
        <w:rPr>
          <w:rFonts w:ascii="Arial" w:hAnsi="Arial"/>
          <w:sz w:val="22"/>
        </w:rPr>
        <w:tab/>
      </w:r>
      <w:r>
        <w:rPr>
          <w:rFonts w:ascii="Arial" w:hAnsi="Arial"/>
          <w:sz w:val="22"/>
        </w:rPr>
        <w:t xml:space="preserve">  </w:t>
      </w:r>
      <w:r>
        <w:rPr>
          <w:rFonts w:ascii="Arial" w:hAnsi="Arial"/>
          <w:sz w:val="22"/>
        </w:rPr>
        <w:tab/>
      </w:r>
      <w:r>
        <w:rPr>
          <w:rFonts w:ascii="Arial" w:hAnsi="Arial"/>
          <w:sz w:val="22"/>
        </w:rPr>
        <w:tab/>
      </w:r>
      <w:r w:rsidR="00DB6A6C">
        <w:rPr>
          <w:rFonts w:ascii="Arial" w:hAnsi="Arial"/>
          <w:sz w:val="22"/>
        </w:rPr>
        <w:t>Nancy Brown</w:t>
      </w:r>
      <w:r w:rsidR="00817A08">
        <w:rPr>
          <w:rFonts w:ascii="Arial" w:hAnsi="Arial"/>
          <w:sz w:val="22"/>
        </w:rPr>
        <w:t xml:space="preserve">, </w:t>
      </w:r>
      <w:r w:rsidR="00EE14E2">
        <w:rPr>
          <w:rFonts w:ascii="Arial" w:hAnsi="Arial"/>
          <w:sz w:val="22"/>
        </w:rPr>
        <w:t xml:space="preserve">Chuck </w:t>
      </w:r>
      <w:proofErr w:type="spellStart"/>
      <w:r w:rsidR="00EE14E2">
        <w:rPr>
          <w:rFonts w:ascii="Arial" w:hAnsi="Arial"/>
          <w:sz w:val="22"/>
        </w:rPr>
        <w:t>Haytaian</w:t>
      </w:r>
      <w:proofErr w:type="spellEnd"/>
      <w:r w:rsidR="00EE14E2">
        <w:rPr>
          <w:rFonts w:ascii="Arial" w:hAnsi="Arial"/>
          <w:sz w:val="22"/>
        </w:rPr>
        <w:t>, Paisley Hunt</w:t>
      </w:r>
      <w:r w:rsidR="00DB6A6C">
        <w:rPr>
          <w:rFonts w:ascii="Arial" w:hAnsi="Arial"/>
          <w:sz w:val="22"/>
        </w:rPr>
        <w:t>,</w:t>
      </w:r>
      <w:r w:rsidR="00EE14E2">
        <w:rPr>
          <w:rFonts w:ascii="Arial" w:hAnsi="Arial"/>
          <w:sz w:val="22"/>
        </w:rPr>
        <w:t xml:space="preserve"> Betti Singh</w:t>
      </w:r>
      <w:r w:rsidR="00DB6A6C">
        <w:rPr>
          <w:rFonts w:ascii="Arial" w:hAnsi="Arial"/>
          <w:sz w:val="22"/>
        </w:rPr>
        <w:tab/>
      </w:r>
      <w:r w:rsidR="00DB6A6C">
        <w:rPr>
          <w:rFonts w:ascii="Arial" w:hAnsi="Arial"/>
          <w:sz w:val="22"/>
        </w:rPr>
        <w:tab/>
      </w:r>
      <w:r w:rsidR="00DB6A6C">
        <w:rPr>
          <w:rFonts w:ascii="Arial" w:hAnsi="Arial"/>
          <w:sz w:val="22"/>
        </w:rPr>
        <w:tab/>
      </w:r>
      <w:r w:rsidR="00DB6A6C">
        <w:rPr>
          <w:rFonts w:ascii="Arial" w:hAnsi="Arial"/>
          <w:sz w:val="22"/>
        </w:rPr>
        <w:tab/>
      </w:r>
      <w:r w:rsidR="00DB6A6C">
        <w:rPr>
          <w:rFonts w:ascii="Arial" w:hAnsi="Arial"/>
          <w:sz w:val="22"/>
        </w:rPr>
        <w:tab/>
        <w:t xml:space="preserve">           </w:t>
      </w:r>
      <w:r w:rsidR="00102A7D">
        <w:rPr>
          <w:rFonts w:ascii="Arial" w:hAnsi="Arial"/>
          <w:sz w:val="22"/>
        </w:rPr>
        <w:t xml:space="preserve"> </w:t>
      </w:r>
    </w:p>
    <w:p w:rsidR="000B76F5" w:rsidRDefault="000B76F5" w:rsidP="00E561FB">
      <w:pPr>
        <w:jc w:val="both"/>
        <w:rPr>
          <w:rFonts w:ascii="Arial" w:hAnsi="Arial"/>
          <w:sz w:val="22"/>
        </w:rPr>
      </w:pPr>
      <w:r>
        <w:rPr>
          <w:rFonts w:ascii="Arial" w:hAnsi="Arial"/>
          <w:sz w:val="22"/>
        </w:rPr>
        <w:t>Operations Committee:</w:t>
      </w:r>
      <w:r>
        <w:rPr>
          <w:rFonts w:ascii="Arial" w:hAnsi="Arial"/>
          <w:sz w:val="22"/>
        </w:rPr>
        <w:tab/>
      </w:r>
      <w:r>
        <w:rPr>
          <w:rFonts w:ascii="Arial" w:hAnsi="Arial"/>
          <w:sz w:val="22"/>
        </w:rPr>
        <w:tab/>
      </w:r>
      <w:r w:rsidR="00996C8A">
        <w:rPr>
          <w:rFonts w:ascii="Arial" w:hAnsi="Arial"/>
          <w:sz w:val="22"/>
        </w:rPr>
        <w:t>Craig Dana,</w:t>
      </w:r>
      <w:r w:rsidR="00EE14E2">
        <w:rPr>
          <w:rFonts w:ascii="Arial" w:hAnsi="Arial"/>
          <w:sz w:val="22"/>
        </w:rPr>
        <w:t xml:space="preserve"> Elizabeth Gittins,</w:t>
      </w:r>
      <w:r w:rsidR="00996C8A">
        <w:rPr>
          <w:rFonts w:ascii="Arial" w:hAnsi="Arial"/>
          <w:sz w:val="22"/>
        </w:rPr>
        <w:t xml:space="preserve"> </w:t>
      </w:r>
      <w:r w:rsidR="009F17A2">
        <w:rPr>
          <w:rFonts w:ascii="Arial" w:hAnsi="Arial"/>
          <w:sz w:val="22"/>
        </w:rPr>
        <w:t>Maria Maier</w:t>
      </w:r>
    </w:p>
    <w:p w:rsidR="00EB7005" w:rsidRDefault="00EB7005" w:rsidP="00E561FB">
      <w:pPr>
        <w:jc w:val="both"/>
        <w:rPr>
          <w:rFonts w:ascii="Arial" w:hAnsi="Arial"/>
          <w:sz w:val="22"/>
        </w:rPr>
      </w:pPr>
    </w:p>
    <w:p w:rsidR="000B76F5" w:rsidRDefault="000B76F5" w:rsidP="00E561FB">
      <w:pPr>
        <w:jc w:val="both"/>
        <w:rPr>
          <w:rFonts w:ascii="Arial" w:hAnsi="Arial"/>
          <w:sz w:val="22"/>
        </w:rPr>
      </w:pPr>
      <w:r>
        <w:rPr>
          <w:rFonts w:ascii="Arial" w:hAnsi="Arial"/>
          <w:sz w:val="22"/>
        </w:rPr>
        <w:t>Board of School Estimate:</w:t>
      </w:r>
      <w:r>
        <w:rPr>
          <w:rFonts w:ascii="Arial" w:hAnsi="Arial"/>
          <w:sz w:val="22"/>
        </w:rPr>
        <w:tab/>
      </w:r>
      <w:r>
        <w:rPr>
          <w:rFonts w:ascii="Arial" w:hAnsi="Arial"/>
          <w:sz w:val="22"/>
        </w:rPr>
        <w:tab/>
      </w:r>
      <w:r w:rsidR="00102A7D">
        <w:rPr>
          <w:rFonts w:ascii="Arial" w:hAnsi="Arial"/>
          <w:sz w:val="22"/>
        </w:rPr>
        <w:t xml:space="preserve">Frank </w:t>
      </w:r>
      <w:r w:rsidR="009F17A2">
        <w:rPr>
          <w:rFonts w:ascii="Arial" w:hAnsi="Arial"/>
          <w:sz w:val="22"/>
        </w:rPr>
        <w:t>Gilly &amp;</w:t>
      </w:r>
      <w:r w:rsidR="00A36767">
        <w:rPr>
          <w:rFonts w:ascii="Arial" w:hAnsi="Arial"/>
          <w:sz w:val="22"/>
        </w:rPr>
        <w:t xml:space="preserve"> Phil Linfante</w:t>
      </w:r>
    </w:p>
    <w:p w:rsidR="00817A08" w:rsidRDefault="00817A08" w:rsidP="00E561FB">
      <w:pPr>
        <w:jc w:val="both"/>
        <w:rPr>
          <w:rFonts w:ascii="Arial" w:hAnsi="Arial"/>
          <w:sz w:val="22"/>
        </w:rPr>
      </w:pPr>
    </w:p>
    <w:p w:rsidR="00817A08" w:rsidRDefault="0027148C" w:rsidP="00E561FB">
      <w:pPr>
        <w:jc w:val="both"/>
        <w:rPr>
          <w:rFonts w:ascii="Arial" w:hAnsi="Arial"/>
          <w:sz w:val="22"/>
        </w:rPr>
      </w:pPr>
      <w:r>
        <w:rPr>
          <w:rFonts w:ascii="Arial" w:hAnsi="Arial"/>
          <w:sz w:val="22"/>
        </w:rPr>
        <w:t xml:space="preserve">NJCCC </w:t>
      </w:r>
      <w:r w:rsidR="00817A08">
        <w:rPr>
          <w:rFonts w:ascii="Arial" w:hAnsi="Arial"/>
          <w:sz w:val="22"/>
        </w:rPr>
        <w:t>Trustee Alternate:</w:t>
      </w:r>
      <w:r w:rsidR="00817A08">
        <w:rPr>
          <w:rFonts w:ascii="Arial" w:hAnsi="Arial"/>
          <w:sz w:val="22"/>
        </w:rPr>
        <w:tab/>
      </w:r>
      <w:r w:rsidR="00817A08">
        <w:rPr>
          <w:rFonts w:ascii="Arial" w:hAnsi="Arial"/>
          <w:sz w:val="22"/>
        </w:rPr>
        <w:tab/>
      </w:r>
      <w:r w:rsidR="00EE14E2">
        <w:rPr>
          <w:rFonts w:ascii="Arial" w:hAnsi="Arial"/>
          <w:sz w:val="22"/>
        </w:rPr>
        <w:t>Nancy Brown</w:t>
      </w:r>
    </w:p>
    <w:p w:rsidR="000B76F5" w:rsidRDefault="000B76F5" w:rsidP="00E561FB">
      <w:pPr>
        <w:jc w:val="both"/>
        <w:rPr>
          <w:rFonts w:ascii="Arial" w:hAnsi="Arial"/>
          <w:sz w:val="22"/>
        </w:rPr>
      </w:pPr>
    </w:p>
    <w:p w:rsidR="00996C8A" w:rsidRDefault="00996C8A" w:rsidP="00E561FB">
      <w:pPr>
        <w:jc w:val="both"/>
        <w:rPr>
          <w:rFonts w:ascii="Arial" w:hAnsi="Arial"/>
          <w:b/>
          <w:sz w:val="22"/>
          <w:u w:val="single"/>
        </w:rPr>
      </w:pPr>
    </w:p>
    <w:p w:rsidR="00832606" w:rsidRDefault="000A39D1" w:rsidP="00E561FB">
      <w:pPr>
        <w:jc w:val="both"/>
        <w:rPr>
          <w:rFonts w:ascii="Arial" w:hAnsi="Arial"/>
          <w:b/>
          <w:sz w:val="22"/>
        </w:rPr>
      </w:pPr>
      <w:r>
        <w:rPr>
          <w:rFonts w:ascii="Arial" w:hAnsi="Arial"/>
          <w:b/>
          <w:sz w:val="22"/>
          <w:u w:val="single"/>
        </w:rPr>
        <w:t>Comments from the Public:</w:t>
      </w:r>
      <w:r>
        <w:rPr>
          <w:rFonts w:ascii="Arial" w:hAnsi="Arial"/>
          <w:sz w:val="22"/>
          <w:u w:val="single"/>
        </w:rPr>
        <w:tab/>
      </w:r>
    </w:p>
    <w:p w:rsidR="00832606" w:rsidRDefault="00832606" w:rsidP="00E561FB">
      <w:pPr>
        <w:jc w:val="both"/>
        <w:rPr>
          <w:rFonts w:ascii="Arial" w:hAnsi="Arial"/>
          <w:b/>
          <w:sz w:val="22"/>
        </w:rPr>
      </w:pPr>
    </w:p>
    <w:p w:rsidR="000A39D1" w:rsidRDefault="00100F98" w:rsidP="00E561FB">
      <w:pPr>
        <w:jc w:val="both"/>
        <w:rPr>
          <w:rFonts w:ascii="Arial" w:hAnsi="Arial"/>
          <w:sz w:val="22"/>
        </w:rPr>
      </w:pPr>
      <w:r>
        <w:rPr>
          <w:rFonts w:ascii="Arial" w:hAnsi="Arial"/>
          <w:sz w:val="22"/>
        </w:rPr>
        <w:t>None</w:t>
      </w:r>
    </w:p>
    <w:p w:rsidR="000A39D1" w:rsidRDefault="000A39D1" w:rsidP="00E561FB">
      <w:pPr>
        <w:jc w:val="both"/>
        <w:rPr>
          <w:rFonts w:ascii="Arial" w:hAnsi="Arial"/>
          <w:b/>
          <w:sz w:val="22"/>
        </w:rPr>
      </w:pPr>
    </w:p>
    <w:p w:rsidR="000A39D1" w:rsidRDefault="00403DCB" w:rsidP="00E561FB">
      <w:pPr>
        <w:jc w:val="both"/>
        <w:rPr>
          <w:rFonts w:ascii="Arial" w:hAnsi="Arial"/>
          <w:sz w:val="22"/>
        </w:rPr>
      </w:pPr>
      <w:r>
        <w:rPr>
          <w:rFonts w:ascii="Arial" w:hAnsi="Arial"/>
          <w:sz w:val="22"/>
        </w:rPr>
        <w:t>M</w:t>
      </w:r>
      <w:r w:rsidR="00817A08" w:rsidRPr="00BE646C">
        <w:rPr>
          <w:rFonts w:ascii="Arial" w:hAnsi="Arial"/>
          <w:sz w:val="22"/>
        </w:rPr>
        <w:t>r</w:t>
      </w:r>
      <w:r w:rsidR="00100F98" w:rsidRPr="00BE646C">
        <w:rPr>
          <w:rFonts w:ascii="Arial" w:hAnsi="Arial"/>
          <w:sz w:val="22"/>
        </w:rPr>
        <w:t xml:space="preserve">. </w:t>
      </w:r>
      <w:proofErr w:type="spellStart"/>
      <w:r>
        <w:rPr>
          <w:rFonts w:ascii="Arial" w:hAnsi="Arial"/>
          <w:sz w:val="22"/>
        </w:rPr>
        <w:t>Haytaian</w:t>
      </w:r>
      <w:proofErr w:type="spellEnd"/>
      <w:r w:rsidR="000A39D1" w:rsidRPr="00BE646C">
        <w:rPr>
          <w:rFonts w:ascii="Arial" w:hAnsi="Arial"/>
          <w:sz w:val="22"/>
        </w:rPr>
        <w:t xml:space="preserve">, </w:t>
      </w:r>
      <w:r w:rsidR="00100F98" w:rsidRPr="00BE646C">
        <w:rPr>
          <w:rFonts w:ascii="Arial" w:hAnsi="Arial"/>
          <w:sz w:val="22"/>
        </w:rPr>
        <w:t>seconded by Mr</w:t>
      </w:r>
      <w:r>
        <w:rPr>
          <w:rFonts w:ascii="Arial" w:hAnsi="Arial"/>
          <w:sz w:val="22"/>
        </w:rPr>
        <w:t>s</w:t>
      </w:r>
      <w:r w:rsidR="000B76F5" w:rsidRPr="00BE646C">
        <w:rPr>
          <w:rFonts w:ascii="Arial" w:hAnsi="Arial"/>
          <w:sz w:val="22"/>
        </w:rPr>
        <w:t xml:space="preserve">. </w:t>
      </w:r>
      <w:r w:rsidR="00817A08" w:rsidRPr="00BE646C">
        <w:rPr>
          <w:rFonts w:ascii="Arial" w:hAnsi="Arial"/>
          <w:sz w:val="22"/>
        </w:rPr>
        <w:t>S</w:t>
      </w:r>
      <w:r>
        <w:rPr>
          <w:rFonts w:ascii="Arial" w:hAnsi="Arial"/>
          <w:sz w:val="22"/>
        </w:rPr>
        <w:t>ingh</w:t>
      </w:r>
      <w:r w:rsidR="00B24993" w:rsidRPr="00BE646C">
        <w:rPr>
          <w:rFonts w:ascii="Arial" w:hAnsi="Arial"/>
          <w:sz w:val="22"/>
        </w:rPr>
        <w:t>,</w:t>
      </w:r>
      <w:r w:rsidR="000B76F5" w:rsidRPr="00BE646C">
        <w:rPr>
          <w:rFonts w:ascii="Arial" w:hAnsi="Arial"/>
          <w:sz w:val="22"/>
        </w:rPr>
        <w:t xml:space="preserve"> </w:t>
      </w:r>
      <w:r w:rsidR="000A39D1" w:rsidRPr="00BE646C">
        <w:rPr>
          <w:rFonts w:ascii="Arial" w:hAnsi="Arial"/>
          <w:sz w:val="22"/>
        </w:rPr>
        <w:t>made a</w:t>
      </w:r>
      <w:r w:rsidR="000A39D1" w:rsidRPr="00BE646C">
        <w:rPr>
          <w:rFonts w:ascii="Arial" w:hAnsi="Arial"/>
          <w:b/>
          <w:sz w:val="22"/>
        </w:rPr>
        <w:t xml:space="preserve"> motion to adjourn</w:t>
      </w:r>
      <w:r w:rsidR="00BE49C5" w:rsidRPr="00BE646C">
        <w:rPr>
          <w:rFonts w:ascii="Arial" w:hAnsi="Arial"/>
          <w:sz w:val="22"/>
        </w:rPr>
        <w:t xml:space="preserve"> at </w:t>
      </w:r>
      <w:r>
        <w:rPr>
          <w:rFonts w:ascii="Arial" w:hAnsi="Arial"/>
          <w:sz w:val="22"/>
        </w:rPr>
        <w:t>6</w:t>
      </w:r>
      <w:r w:rsidR="00BE49C5" w:rsidRPr="00BE646C">
        <w:rPr>
          <w:rFonts w:ascii="Arial" w:hAnsi="Arial"/>
          <w:sz w:val="22"/>
        </w:rPr>
        <w:t>:</w:t>
      </w:r>
      <w:r>
        <w:rPr>
          <w:rFonts w:ascii="Arial" w:hAnsi="Arial"/>
          <w:sz w:val="22"/>
        </w:rPr>
        <w:t>38</w:t>
      </w:r>
      <w:r w:rsidR="000A39D1" w:rsidRPr="00BE646C">
        <w:rPr>
          <w:rFonts w:ascii="Arial" w:hAnsi="Arial"/>
          <w:sz w:val="22"/>
        </w:rPr>
        <w:t>. The motion carried unanimously.</w:t>
      </w:r>
    </w:p>
    <w:p w:rsidR="007F79AA" w:rsidRDefault="000A39D1" w:rsidP="00E561FB">
      <w:pPr>
        <w:jc w:val="both"/>
        <w:rPr>
          <w:rFonts w:ascii="Arial" w:hAnsi="Arial"/>
          <w:sz w:val="22"/>
        </w:rPr>
      </w:pPr>
      <w:r>
        <w:rPr>
          <w:rFonts w:ascii="Arial" w:hAnsi="Arial"/>
          <w:sz w:val="22"/>
        </w:rPr>
        <w:br/>
      </w:r>
    </w:p>
    <w:p w:rsidR="000A39D1" w:rsidRDefault="000A39D1" w:rsidP="00E561FB">
      <w:pPr>
        <w:jc w:val="both"/>
        <w:rPr>
          <w:rFonts w:ascii="Arial" w:hAnsi="Arial"/>
          <w:sz w:val="22"/>
        </w:rPr>
      </w:pPr>
      <w:r>
        <w:rPr>
          <w:rFonts w:ascii="Arial" w:hAnsi="Arial"/>
          <w:sz w:val="22"/>
        </w:rPr>
        <w:t>Respectfully Submitted,</w:t>
      </w:r>
    </w:p>
    <w:p w:rsidR="000A39D1" w:rsidRDefault="000A39D1" w:rsidP="00E561FB">
      <w:pPr>
        <w:jc w:val="both"/>
        <w:rPr>
          <w:rFonts w:ascii="Arial" w:hAnsi="Arial"/>
          <w:sz w:val="22"/>
        </w:rPr>
      </w:pPr>
    </w:p>
    <w:p w:rsidR="000A39D1" w:rsidRDefault="000A39D1" w:rsidP="00E561FB">
      <w:pPr>
        <w:jc w:val="both"/>
        <w:rPr>
          <w:rFonts w:ascii="Arial" w:hAnsi="Arial"/>
          <w:sz w:val="22"/>
        </w:rPr>
      </w:pPr>
    </w:p>
    <w:p w:rsidR="000A39D1" w:rsidRDefault="000A39D1" w:rsidP="00E561FB">
      <w:pPr>
        <w:jc w:val="both"/>
        <w:rPr>
          <w:rFonts w:ascii="Arial" w:hAnsi="Arial"/>
          <w:sz w:val="22"/>
        </w:rPr>
      </w:pPr>
    </w:p>
    <w:p w:rsidR="000A39D1" w:rsidRDefault="00EE14E2" w:rsidP="00E561FB">
      <w:pPr>
        <w:jc w:val="both"/>
        <w:rPr>
          <w:rFonts w:ascii="Arial" w:hAnsi="Arial"/>
          <w:sz w:val="22"/>
        </w:rPr>
      </w:pPr>
      <w:r>
        <w:rPr>
          <w:rFonts w:ascii="Arial" w:hAnsi="Arial"/>
          <w:sz w:val="22"/>
        </w:rPr>
        <w:t>Betti Singh</w:t>
      </w:r>
    </w:p>
    <w:p w:rsidR="000A39D1" w:rsidRPr="000A39D1" w:rsidRDefault="00EE14E2" w:rsidP="00E561FB">
      <w:pPr>
        <w:jc w:val="both"/>
        <w:rPr>
          <w:rFonts w:ascii="Arial" w:hAnsi="Arial"/>
          <w:sz w:val="22"/>
        </w:rPr>
      </w:pPr>
      <w:r>
        <w:rPr>
          <w:rFonts w:ascii="Arial" w:hAnsi="Arial"/>
          <w:sz w:val="22"/>
        </w:rPr>
        <w:t>Secretary</w:t>
      </w:r>
      <w:r w:rsidR="00B24993">
        <w:rPr>
          <w:rFonts w:ascii="Arial" w:hAnsi="Arial"/>
          <w:sz w:val="22"/>
        </w:rPr>
        <w:t xml:space="preserve">, </w:t>
      </w:r>
      <w:r w:rsidR="000A39D1">
        <w:rPr>
          <w:rFonts w:ascii="Arial" w:hAnsi="Arial"/>
          <w:sz w:val="22"/>
        </w:rPr>
        <w:t>Board of Trustees</w:t>
      </w:r>
    </w:p>
    <w:sectPr w:rsidR="000A39D1" w:rsidRPr="000A39D1" w:rsidSect="00E561FB">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69" w:rsidRDefault="00C90769" w:rsidP="00452DCE">
      <w:r>
        <w:separator/>
      </w:r>
    </w:p>
  </w:endnote>
  <w:endnote w:type="continuationSeparator" w:id="0">
    <w:p w:rsidR="00C90769" w:rsidRDefault="00C90769" w:rsidP="004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69" w:rsidRDefault="00C90769" w:rsidP="00452DCE">
      <w:r>
        <w:separator/>
      </w:r>
    </w:p>
  </w:footnote>
  <w:footnote w:type="continuationSeparator" w:id="0">
    <w:p w:rsidR="00C90769" w:rsidRDefault="00C90769" w:rsidP="00452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7A" w:rsidRDefault="00364D7A" w:rsidP="00364D7A">
    <w:pPr>
      <w:pStyle w:val="Header"/>
      <w:jc w:val="right"/>
    </w:pPr>
    <w:r>
      <w:t>Exhibit M-1</w:t>
    </w:r>
  </w:p>
  <w:p w:rsidR="00452DCE" w:rsidRDefault="00452D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1BB6"/>
    <w:multiLevelType w:val="hybridMultilevel"/>
    <w:tmpl w:val="61F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CC2"/>
    <w:rsid w:val="00076EDE"/>
    <w:rsid w:val="00092635"/>
    <w:rsid w:val="000A39D1"/>
    <w:rsid w:val="000B76F5"/>
    <w:rsid w:val="000D4019"/>
    <w:rsid w:val="000D5829"/>
    <w:rsid w:val="00100F98"/>
    <w:rsid w:val="00102A7D"/>
    <w:rsid w:val="00154022"/>
    <w:rsid w:val="001606B8"/>
    <w:rsid w:val="00164532"/>
    <w:rsid w:val="001A2FE9"/>
    <w:rsid w:val="001C50CC"/>
    <w:rsid w:val="001E6C51"/>
    <w:rsid w:val="002062BB"/>
    <w:rsid w:val="00212793"/>
    <w:rsid w:val="00244095"/>
    <w:rsid w:val="0027148C"/>
    <w:rsid w:val="00271D25"/>
    <w:rsid w:val="002A433F"/>
    <w:rsid w:val="002B6C5F"/>
    <w:rsid w:val="002D08A9"/>
    <w:rsid w:val="002D7A5A"/>
    <w:rsid w:val="00314C60"/>
    <w:rsid w:val="00354341"/>
    <w:rsid w:val="003625E4"/>
    <w:rsid w:val="00364D7A"/>
    <w:rsid w:val="00365CCE"/>
    <w:rsid w:val="00374927"/>
    <w:rsid w:val="00393D4B"/>
    <w:rsid w:val="003B3274"/>
    <w:rsid w:val="003F2D97"/>
    <w:rsid w:val="00403DCB"/>
    <w:rsid w:val="00433C63"/>
    <w:rsid w:val="00452DCE"/>
    <w:rsid w:val="00487C81"/>
    <w:rsid w:val="004931B5"/>
    <w:rsid w:val="004A0ACB"/>
    <w:rsid w:val="004E3F86"/>
    <w:rsid w:val="005001D3"/>
    <w:rsid w:val="00545CC2"/>
    <w:rsid w:val="005552AD"/>
    <w:rsid w:val="0056309E"/>
    <w:rsid w:val="005C0FCE"/>
    <w:rsid w:val="005C5ECC"/>
    <w:rsid w:val="00635F0E"/>
    <w:rsid w:val="00656E81"/>
    <w:rsid w:val="00682C7C"/>
    <w:rsid w:val="006840AA"/>
    <w:rsid w:val="00690EFC"/>
    <w:rsid w:val="006D4254"/>
    <w:rsid w:val="006F25AD"/>
    <w:rsid w:val="00770AC6"/>
    <w:rsid w:val="007927A4"/>
    <w:rsid w:val="007C3ACD"/>
    <w:rsid w:val="007E641B"/>
    <w:rsid w:val="007F7681"/>
    <w:rsid w:val="007F79AA"/>
    <w:rsid w:val="00817A08"/>
    <w:rsid w:val="00821346"/>
    <w:rsid w:val="00832606"/>
    <w:rsid w:val="00854013"/>
    <w:rsid w:val="00897385"/>
    <w:rsid w:val="00902DAF"/>
    <w:rsid w:val="009070B9"/>
    <w:rsid w:val="00912BBE"/>
    <w:rsid w:val="00912C2C"/>
    <w:rsid w:val="009466F6"/>
    <w:rsid w:val="009635E9"/>
    <w:rsid w:val="009814D5"/>
    <w:rsid w:val="009828CB"/>
    <w:rsid w:val="00986687"/>
    <w:rsid w:val="00996C8A"/>
    <w:rsid w:val="009F17A2"/>
    <w:rsid w:val="00A16CF1"/>
    <w:rsid w:val="00A36767"/>
    <w:rsid w:val="00A37D56"/>
    <w:rsid w:val="00A477E7"/>
    <w:rsid w:val="00A50B1B"/>
    <w:rsid w:val="00A50D74"/>
    <w:rsid w:val="00AA3F13"/>
    <w:rsid w:val="00B24993"/>
    <w:rsid w:val="00B54356"/>
    <w:rsid w:val="00B77C06"/>
    <w:rsid w:val="00B80346"/>
    <w:rsid w:val="00B8726B"/>
    <w:rsid w:val="00BC4F56"/>
    <w:rsid w:val="00BD494D"/>
    <w:rsid w:val="00BE49C5"/>
    <w:rsid w:val="00BE646C"/>
    <w:rsid w:val="00BF7A1D"/>
    <w:rsid w:val="00C327B5"/>
    <w:rsid w:val="00C67301"/>
    <w:rsid w:val="00C90769"/>
    <w:rsid w:val="00CB00DF"/>
    <w:rsid w:val="00CB7170"/>
    <w:rsid w:val="00CC7CE0"/>
    <w:rsid w:val="00D36870"/>
    <w:rsid w:val="00D42F0B"/>
    <w:rsid w:val="00D5430D"/>
    <w:rsid w:val="00D65C98"/>
    <w:rsid w:val="00D838FB"/>
    <w:rsid w:val="00D91A7F"/>
    <w:rsid w:val="00DB6A6C"/>
    <w:rsid w:val="00DD386F"/>
    <w:rsid w:val="00DE497D"/>
    <w:rsid w:val="00E16E53"/>
    <w:rsid w:val="00E17952"/>
    <w:rsid w:val="00E430D2"/>
    <w:rsid w:val="00E470ED"/>
    <w:rsid w:val="00E561FB"/>
    <w:rsid w:val="00E611D1"/>
    <w:rsid w:val="00E6306A"/>
    <w:rsid w:val="00EB7005"/>
    <w:rsid w:val="00ED17C3"/>
    <w:rsid w:val="00EE14E2"/>
    <w:rsid w:val="00F03775"/>
    <w:rsid w:val="00F22D69"/>
    <w:rsid w:val="00F32B56"/>
    <w:rsid w:val="00F47AF2"/>
    <w:rsid w:val="00F918E4"/>
    <w:rsid w:val="00FB511F"/>
    <w:rsid w:val="00FB5E2E"/>
    <w:rsid w:val="00FC2AC5"/>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1E485-2E50-4943-8B63-A58F549D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CC2"/>
    <w:pPr>
      <w:spacing w:after="0" w:line="240"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45CC2"/>
    <w:rPr>
      <w:szCs w:val="20"/>
    </w:rPr>
  </w:style>
  <w:style w:type="character" w:customStyle="1" w:styleId="BodyTextChar">
    <w:name w:val="Body Text Char"/>
    <w:basedOn w:val="DefaultParagraphFont"/>
    <w:link w:val="BodyText"/>
    <w:rsid w:val="00545CC2"/>
    <w:rPr>
      <w:rFonts w:eastAsia="Times New Roman"/>
      <w:sz w:val="24"/>
      <w:szCs w:val="20"/>
    </w:rPr>
  </w:style>
  <w:style w:type="paragraph" w:styleId="Title">
    <w:name w:val="Title"/>
    <w:basedOn w:val="Normal"/>
    <w:link w:val="TitleChar"/>
    <w:qFormat/>
    <w:rsid w:val="00545CC2"/>
    <w:pPr>
      <w:spacing w:line="480" w:lineRule="auto"/>
      <w:jc w:val="center"/>
    </w:pPr>
    <w:rPr>
      <w:b/>
      <w:szCs w:val="20"/>
    </w:rPr>
  </w:style>
  <w:style w:type="character" w:customStyle="1" w:styleId="TitleChar">
    <w:name w:val="Title Char"/>
    <w:basedOn w:val="DefaultParagraphFont"/>
    <w:link w:val="Title"/>
    <w:rsid w:val="00545CC2"/>
    <w:rPr>
      <w:rFonts w:eastAsia="Times New Roman"/>
      <w:b/>
      <w:sz w:val="24"/>
      <w:szCs w:val="20"/>
    </w:rPr>
  </w:style>
  <w:style w:type="paragraph" w:styleId="BodyText3">
    <w:name w:val="Body Text 3"/>
    <w:basedOn w:val="Normal"/>
    <w:link w:val="BodyText3Char"/>
    <w:rsid w:val="00545CC2"/>
    <w:pPr>
      <w:tabs>
        <w:tab w:val="left" w:pos="540"/>
        <w:tab w:val="left" w:pos="900"/>
      </w:tabs>
      <w:jc w:val="both"/>
    </w:pPr>
    <w:rPr>
      <w:rFonts w:ascii="Arial" w:hAnsi="Arial"/>
      <w:sz w:val="22"/>
      <w:szCs w:val="20"/>
    </w:rPr>
  </w:style>
  <w:style w:type="character" w:customStyle="1" w:styleId="BodyText3Char">
    <w:name w:val="Body Text 3 Char"/>
    <w:basedOn w:val="DefaultParagraphFont"/>
    <w:link w:val="BodyText3"/>
    <w:rsid w:val="00545CC2"/>
    <w:rPr>
      <w:rFonts w:ascii="Arial" w:eastAsia="Times New Roman" w:hAnsi="Arial"/>
      <w:szCs w:val="20"/>
    </w:rPr>
  </w:style>
  <w:style w:type="paragraph" w:styleId="BalloonText">
    <w:name w:val="Balloon Text"/>
    <w:basedOn w:val="Normal"/>
    <w:link w:val="BalloonTextChar"/>
    <w:uiPriority w:val="99"/>
    <w:semiHidden/>
    <w:unhideWhenUsed/>
    <w:rsid w:val="00545CC2"/>
    <w:rPr>
      <w:rFonts w:ascii="Tahoma" w:hAnsi="Tahoma" w:cs="Tahoma"/>
      <w:sz w:val="16"/>
      <w:szCs w:val="16"/>
    </w:rPr>
  </w:style>
  <w:style w:type="character" w:customStyle="1" w:styleId="BalloonTextChar">
    <w:name w:val="Balloon Text Char"/>
    <w:basedOn w:val="DefaultParagraphFont"/>
    <w:link w:val="BalloonText"/>
    <w:uiPriority w:val="99"/>
    <w:semiHidden/>
    <w:rsid w:val="00545CC2"/>
    <w:rPr>
      <w:rFonts w:ascii="Tahoma" w:eastAsia="Times New Roman" w:hAnsi="Tahoma" w:cs="Tahoma"/>
      <w:sz w:val="16"/>
      <w:szCs w:val="16"/>
    </w:rPr>
  </w:style>
  <w:style w:type="paragraph" w:styleId="ListParagraph">
    <w:name w:val="List Paragraph"/>
    <w:basedOn w:val="Normal"/>
    <w:uiPriority w:val="34"/>
    <w:qFormat/>
    <w:rsid w:val="00E561FB"/>
    <w:pPr>
      <w:ind w:left="720"/>
      <w:contextualSpacing/>
    </w:pPr>
  </w:style>
  <w:style w:type="paragraph" w:styleId="Header">
    <w:name w:val="header"/>
    <w:basedOn w:val="Normal"/>
    <w:link w:val="HeaderChar"/>
    <w:uiPriority w:val="99"/>
    <w:unhideWhenUsed/>
    <w:rsid w:val="00452DCE"/>
    <w:pPr>
      <w:tabs>
        <w:tab w:val="center" w:pos="4680"/>
        <w:tab w:val="right" w:pos="9360"/>
      </w:tabs>
    </w:pPr>
  </w:style>
  <w:style w:type="character" w:customStyle="1" w:styleId="HeaderChar">
    <w:name w:val="Header Char"/>
    <w:basedOn w:val="DefaultParagraphFont"/>
    <w:link w:val="Header"/>
    <w:uiPriority w:val="99"/>
    <w:rsid w:val="00452DCE"/>
    <w:rPr>
      <w:rFonts w:eastAsia="Times New Roman"/>
      <w:sz w:val="24"/>
    </w:rPr>
  </w:style>
  <w:style w:type="paragraph" w:styleId="Footer">
    <w:name w:val="footer"/>
    <w:basedOn w:val="Normal"/>
    <w:link w:val="FooterChar"/>
    <w:uiPriority w:val="99"/>
    <w:unhideWhenUsed/>
    <w:rsid w:val="00452DCE"/>
    <w:pPr>
      <w:tabs>
        <w:tab w:val="center" w:pos="4680"/>
        <w:tab w:val="right" w:pos="9360"/>
      </w:tabs>
    </w:pPr>
  </w:style>
  <w:style w:type="character" w:customStyle="1" w:styleId="FooterChar">
    <w:name w:val="Footer Char"/>
    <w:basedOn w:val="DefaultParagraphFont"/>
    <w:link w:val="Footer"/>
    <w:uiPriority w:val="99"/>
    <w:rsid w:val="00452DCE"/>
    <w:rPr>
      <w:rFonts w:eastAsia="Times New Roman"/>
      <w:sz w:val="24"/>
    </w:rPr>
  </w:style>
  <w:style w:type="paragraph" w:styleId="FootnoteText">
    <w:name w:val="footnote text"/>
    <w:basedOn w:val="Normal"/>
    <w:link w:val="FootnoteTextChar"/>
    <w:uiPriority w:val="99"/>
    <w:semiHidden/>
    <w:unhideWhenUsed/>
    <w:rsid w:val="00897385"/>
    <w:rPr>
      <w:sz w:val="20"/>
      <w:szCs w:val="20"/>
    </w:rPr>
  </w:style>
  <w:style w:type="character" w:customStyle="1" w:styleId="FootnoteTextChar">
    <w:name w:val="Footnote Text Char"/>
    <w:basedOn w:val="DefaultParagraphFont"/>
    <w:link w:val="FootnoteText"/>
    <w:uiPriority w:val="99"/>
    <w:semiHidden/>
    <w:rsid w:val="00897385"/>
    <w:rPr>
      <w:rFonts w:eastAsia="Times New Roman"/>
      <w:sz w:val="20"/>
      <w:szCs w:val="20"/>
    </w:rPr>
  </w:style>
  <w:style w:type="character" w:styleId="FootnoteReference">
    <w:name w:val="footnote reference"/>
    <w:uiPriority w:val="99"/>
    <w:semiHidden/>
    <w:unhideWhenUsed/>
    <w:rsid w:val="00897385"/>
    <w:rPr>
      <w:vertAlign w:val="superscript"/>
    </w:rPr>
  </w:style>
  <w:style w:type="paragraph" w:styleId="EndnoteText">
    <w:name w:val="endnote text"/>
    <w:basedOn w:val="Normal"/>
    <w:link w:val="EndnoteTextChar"/>
    <w:uiPriority w:val="99"/>
    <w:semiHidden/>
    <w:unhideWhenUsed/>
    <w:rsid w:val="00374927"/>
    <w:rPr>
      <w:sz w:val="20"/>
      <w:szCs w:val="20"/>
    </w:rPr>
  </w:style>
  <w:style w:type="character" w:customStyle="1" w:styleId="EndnoteTextChar">
    <w:name w:val="Endnote Text Char"/>
    <w:basedOn w:val="DefaultParagraphFont"/>
    <w:link w:val="EndnoteText"/>
    <w:uiPriority w:val="99"/>
    <w:semiHidden/>
    <w:rsid w:val="00374927"/>
    <w:rPr>
      <w:rFonts w:eastAsia="Times New Roman"/>
      <w:sz w:val="20"/>
      <w:szCs w:val="20"/>
    </w:rPr>
  </w:style>
  <w:style w:type="character" w:styleId="EndnoteReference">
    <w:name w:val="endnote reference"/>
    <w:basedOn w:val="DefaultParagraphFont"/>
    <w:uiPriority w:val="99"/>
    <w:semiHidden/>
    <w:unhideWhenUsed/>
    <w:rsid w:val="00374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F9CD0-FC48-4F59-A39F-EAA231BE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Molly Harper</dc:creator>
  <cp:lastModifiedBy>Genevieve Vasko</cp:lastModifiedBy>
  <cp:revision>2</cp:revision>
  <cp:lastPrinted>2017-12-14T17:27:00Z</cp:lastPrinted>
  <dcterms:created xsi:type="dcterms:W3CDTF">2019-12-11T21:00:00Z</dcterms:created>
  <dcterms:modified xsi:type="dcterms:W3CDTF">2019-12-11T21:00:00Z</dcterms:modified>
</cp:coreProperties>
</file>