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98" w:rsidRDefault="00975B98">
      <w:pPr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0" w:name="_Toc351036030"/>
      <w:bookmarkStart w:id="1" w:name="_Toc399163829"/>
      <w:bookmarkStart w:id="2" w:name="_Toc402098459"/>
      <w:bookmarkStart w:id="3" w:name="_Toc399163844"/>
      <w:bookmarkStart w:id="4" w:name="_Toc402098475"/>
      <w:bookmarkStart w:id="5" w:name="_Toc399163843"/>
    </w:p>
    <w:p w:rsidR="00AB503E" w:rsidRPr="00D8028F" w:rsidRDefault="00AB503E" w:rsidP="00AB503E">
      <w:pPr>
        <w:pStyle w:val="Heading2"/>
        <w:spacing w:before="0" w:line="240" w:lineRule="auto"/>
        <w:rPr>
          <w:rFonts w:ascii="Arial Narrow" w:hAnsi="Arial Narrow"/>
        </w:rPr>
      </w:pPr>
      <w:r w:rsidRPr="00D8028F">
        <w:rPr>
          <w:rFonts w:ascii="Arial Narrow" w:hAnsi="Arial Narrow"/>
        </w:rPr>
        <w:t>403.2</w:t>
      </w:r>
      <w:r w:rsidRPr="00D8028F">
        <w:rPr>
          <w:rFonts w:ascii="Arial Narrow" w:hAnsi="Arial Narrow"/>
        </w:rPr>
        <w:tab/>
        <w:t>REPEAT GRADE POLICY</w:t>
      </w:r>
      <w:bookmarkEnd w:id="0"/>
      <w:bookmarkEnd w:id="1"/>
      <w:bookmarkEnd w:id="2"/>
    </w:p>
    <w:p w:rsidR="00AB503E" w:rsidRPr="00D8028F" w:rsidRDefault="00AB503E" w:rsidP="00AB503E">
      <w:pPr>
        <w:pStyle w:val="BodyTextIndent2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B503E" w:rsidRPr="00D8028F" w:rsidRDefault="00AB503E" w:rsidP="00AB503E">
      <w:pPr>
        <w:pStyle w:val="BodyTextIndent2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D8028F">
        <w:rPr>
          <w:rFonts w:ascii="Arial Narrow" w:hAnsi="Arial Narrow"/>
          <w:sz w:val="24"/>
          <w:szCs w:val="24"/>
        </w:rPr>
        <w:t>Any credit-bearing course taken at WCCC may be repeated by enrolling in the same course during a future semester.</w:t>
      </w:r>
    </w:p>
    <w:p w:rsidR="00730A75" w:rsidRDefault="00730A75" w:rsidP="00975B98">
      <w:pPr>
        <w:pStyle w:val="BodyTextIndent2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AF1B69" w:rsidRDefault="00975B98" w:rsidP="00975B98">
      <w:pPr>
        <w:pStyle w:val="BodyTextIndent2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D8028F">
        <w:rPr>
          <w:rFonts w:ascii="Arial Narrow" w:hAnsi="Arial Narrow"/>
          <w:sz w:val="24"/>
          <w:szCs w:val="24"/>
        </w:rPr>
        <w:t xml:space="preserve">When a course is repeated, </w:t>
      </w:r>
      <w:r>
        <w:rPr>
          <w:rFonts w:ascii="Arial Narrow" w:hAnsi="Arial Narrow"/>
          <w:sz w:val="24"/>
          <w:szCs w:val="24"/>
        </w:rPr>
        <w:t>the highest grade earned will be</w:t>
      </w:r>
      <w:r w:rsidRPr="00975B98">
        <w:rPr>
          <w:rFonts w:ascii="Arial Narrow" w:hAnsi="Arial Narrow"/>
          <w:sz w:val="24"/>
          <w:szCs w:val="24"/>
        </w:rPr>
        <w:t xml:space="preserve"> </w:t>
      </w:r>
      <w:r w:rsidRPr="00D8028F">
        <w:rPr>
          <w:rFonts w:ascii="Arial Narrow" w:hAnsi="Arial Narrow"/>
          <w:sz w:val="24"/>
          <w:szCs w:val="24"/>
        </w:rPr>
        <w:t>computed into the cumulative quality point average</w:t>
      </w:r>
      <w:r>
        <w:rPr>
          <w:rFonts w:ascii="Arial Narrow" w:hAnsi="Arial Narrow"/>
          <w:sz w:val="24"/>
          <w:szCs w:val="24"/>
        </w:rPr>
        <w:t xml:space="preserve">. </w:t>
      </w:r>
      <w:r w:rsidRPr="00D8028F">
        <w:rPr>
          <w:rFonts w:ascii="Arial Narrow" w:hAnsi="Arial Narrow"/>
          <w:sz w:val="24"/>
          <w:szCs w:val="24"/>
        </w:rPr>
        <w:t>The original grade</w:t>
      </w:r>
      <w:r>
        <w:rPr>
          <w:rFonts w:ascii="Arial Narrow" w:hAnsi="Arial Narrow"/>
          <w:sz w:val="24"/>
          <w:szCs w:val="24"/>
        </w:rPr>
        <w:t>(s)</w:t>
      </w:r>
      <w:r w:rsidRPr="00D8028F">
        <w:rPr>
          <w:rFonts w:ascii="Arial Narrow" w:hAnsi="Arial Narrow"/>
          <w:sz w:val="24"/>
          <w:szCs w:val="24"/>
        </w:rPr>
        <w:t xml:space="preserve"> will continue to appear on the transcript marked as a repeated grade, but will not be included in QPA computations.</w:t>
      </w:r>
      <w:r w:rsidR="00AF1B69">
        <w:rPr>
          <w:rFonts w:ascii="Arial Narrow" w:hAnsi="Arial Narrow"/>
          <w:sz w:val="24"/>
          <w:szCs w:val="24"/>
        </w:rPr>
        <w:t xml:space="preserve">  </w:t>
      </w:r>
    </w:p>
    <w:p w:rsidR="00AF1B69" w:rsidRDefault="00AF1B69" w:rsidP="00975B98">
      <w:pPr>
        <w:pStyle w:val="BodyTextIndent2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AF1B69" w:rsidRDefault="00AF1B69" w:rsidP="00975B98">
      <w:pPr>
        <w:pStyle w:val="BodyTextIndent2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Students may retake a course more than once.  However, if they have successfully completed the course with a passi</w:t>
      </w:r>
      <w:r w:rsidR="0098554A">
        <w:rPr>
          <w:rFonts w:ascii="Arial Narrow" w:hAnsi="Arial Narrow"/>
          <w:sz w:val="24"/>
          <w:szCs w:val="24"/>
        </w:rPr>
        <w:t>ng grade, they are only eligible to repeat a course once using federal financial aid.  Students should contact the Financial Aid Office to determine financial aid eligibility for repeated courses.</w:t>
      </w:r>
    </w:p>
    <w:p w:rsidR="00975B98" w:rsidRPr="00D8028F" w:rsidRDefault="00AF1B69" w:rsidP="00975B98">
      <w:pPr>
        <w:pStyle w:val="BodyTextIndent2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AB503E" w:rsidRPr="00D8028F" w:rsidRDefault="00AB503E" w:rsidP="00AB503E">
      <w:pPr>
        <w:pStyle w:val="BodyTextIndent2"/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bookmarkStart w:id="6" w:name="_GoBack"/>
      <w:bookmarkEnd w:id="6"/>
    </w:p>
    <w:p w:rsidR="00153B3E" w:rsidRDefault="00AB503E" w:rsidP="0098554A">
      <w:pPr>
        <w:pStyle w:val="BodyTextIndent2"/>
        <w:spacing w:after="0" w:line="240" w:lineRule="auto"/>
        <w:ind w:left="1440"/>
        <w:jc w:val="right"/>
        <w:rPr>
          <w:rFonts w:ascii="Arial Narrow" w:hAnsi="Arial Narrow"/>
          <w:sz w:val="24"/>
          <w:szCs w:val="24"/>
        </w:rPr>
      </w:pPr>
      <w:r w:rsidRPr="00D8028F">
        <w:rPr>
          <w:rFonts w:ascii="Arial Narrow" w:hAnsi="Arial Narrow"/>
          <w:sz w:val="24"/>
          <w:szCs w:val="24"/>
        </w:rPr>
        <w:t>Revised: 08/10/05</w:t>
      </w:r>
      <w:bookmarkEnd w:id="3"/>
      <w:bookmarkEnd w:id="4"/>
      <w:bookmarkEnd w:id="5"/>
    </w:p>
    <w:p w:rsidR="00730A75" w:rsidRPr="0070336D" w:rsidRDefault="00730A75" w:rsidP="0098554A">
      <w:pPr>
        <w:pStyle w:val="BodyTextIndent2"/>
        <w:spacing w:after="0" w:line="240" w:lineRule="auto"/>
        <w:ind w:left="144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12/17/14</w:t>
      </w:r>
    </w:p>
    <w:sectPr w:rsidR="00730A75" w:rsidRPr="00703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4A" w:rsidRDefault="0098554A" w:rsidP="0098554A">
      <w:pPr>
        <w:spacing w:after="0" w:line="240" w:lineRule="auto"/>
      </w:pPr>
      <w:r>
        <w:separator/>
      </w:r>
    </w:p>
  </w:endnote>
  <w:endnote w:type="continuationSeparator" w:id="0">
    <w:p w:rsidR="0098554A" w:rsidRDefault="0098554A" w:rsidP="0098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4A" w:rsidRDefault="0098554A" w:rsidP="0098554A">
      <w:pPr>
        <w:spacing w:after="0" w:line="240" w:lineRule="auto"/>
      </w:pPr>
      <w:r>
        <w:separator/>
      </w:r>
    </w:p>
  </w:footnote>
  <w:footnote w:type="continuationSeparator" w:id="0">
    <w:p w:rsidR="0098554A" w:rsidRDefault="0098554A" w:rsidP="00985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8"/>
    <w:rsid w:val="000E1D03"/>
    <w:rsid w:val="0014375B"/>
    <w:rsid w:val="00153B3E"/>
    <w:rsid w:val="004B101D"/>
    <w:rsid w:val="00557ACE"/>
    <w:rsid w:val="005C5E38"/>
    <w:rsid w:val="00603D82"/>
    <w:rsid w:val="0070336D"/>
    <w:rsid w:val="00730A75"/>
    <w:rsid w:val="007B4AEE"/>
    <w:rsid w:val="00975B98"/>
    <w:rsid w:val="0098554A"/>
    <w:rsid w:val="00A8787D"/>
    <w:rsid w:val="00AB503E"/>
    <w:rsid w:val="00AF1B69"/>
    <w:rsid w:val="00C514FC"/>
    <w:rsid w:val="00DC7552"/>
    <w:rsid w:val="00DD7F90"/>
    <w:rsid w:val="00F2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596A0-85C1-450F-81EB-A1D13DCA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36D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336D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AB503E"/>
    <w:pPr>
      <w:spacing w:after="120" w:line="480" w:lineRule="auto"/>
      <w:ind w:left="360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AB503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8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4A"/>
  </w:style>
  <w:style w:type="paragraph" w:styleId="Footer">
    <w:name w:val="footer"/>
    <w:basedOn w:val="Normal"/>
    <w:link w:val="FooterChar"/>
    <w:uiPriority w:val="99"/>
    <w:unhideWhenUsed/>
    <w:rsid w:val="0098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Pratt</dc:creator>
  <cp:keywords/>
  <dc:description/>
  <cp:lastModifiedBy>Barbara A. Pratt</cp:lastModifiedBy>
  <cp:revision>3</cp:revision>
  <dcterms:created xsi:type="dcterms:W3CDTF">2014-12-18T04:24:00Z</dcterms:created>
  <dcterms:modified xsi:type="dcterms:W3CDTF">2014-12-18T04:24:00Z</dcterms:modified>
</cp:coreProperties>
</file>